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93A" w:rsidRPr="00E31E12" w:rsidRDefault="00686D34" w:rsidP="00686D34">
      <w:pPr>
        <w:jc w:val="center"/>
        <w:rPr>
          <w:rFonts w:ascii="Times New Roman" w:hAnsi="Times New Roman" w:cs="Times New Roman"/>
          <w:b/>
          <w:color w:val="000000" w:themeColor="text1"/>
          <w:sz w:val="28"/>
          <w:szCs w:val="28"/>
        </w:rPr>
      </w:pPr>
      <w:r w:rsidRPr="00E31E12">
        <w:rPr>
          <w:rFonts w:ascii="Times New Roman" w:hAnsi="Times New Roman" w:cs="Times New Roman"/>
          <w:b/>
          <w:color w:val="000000" w:themeColor="text1"/>
          <w:sz w:val="28"/>
          <w:szCs w:val="28"/>
        </w:rPr>
        <w:t>KEZDŐ VIZSGA JAVASOLT TÉMAKÖREI</w:t>
      </w:r>
    </w:p>
    <w:p w:rsidR="000D0002" w:rsidRPr="00E31E12" w:rsidRDefault="000D0002" w:rsidP="00686D34">
      <w:pPr>
        <w:jc w:val="center"/>
        <w:rPr>
          <w:rFonts w:ascii="Times New Roman" w:hAnsi="Times New Roman" w:cs="Times New Roman"/>
          <w:b/>
          <w:color w:val="000000" w:themeColor="text1"/>
          <w:sz w:val="28"/>
          <w:szCs w:val="28"/>
        </w:rPr>
      </w:pPr>
    </w:p>
    <w:p w:rsidR="00686D34" w:rsidRPr="00E31E12" w:rsidRDefault="00686D34" w:rsidP="007C080B">
      <w:pPr>
        <w:pStyle w:val="Listaszerbekezds"/>
        <w:numPr>
          <w:ilvl w:val="0"/>
          <w:numId w:val="1"/>
        </w:numPr>
        <w:jc w:val="both"/>
        <w:rPr>
          <w:rFonts w:ascii="Times New Roman" w:hAnsi="Times New Roman" w:cs="Times New Roman"/>
          <w:color w:val="000000" w:themeColor="text1"/>
        </w:rPr>
      </w:pPr>
      <w:r w:rsidRPr="00E31E12">
        <w:rPr>
          <w:rFonts w:ascii="Times New Roman" w:hAnsi="Times New Roman" w:cs="Times New Roman"/>
          <w:color w:val="000000" w:themeColor="text1"/>
        </w:rPr>
        <w:t>Rádióamatőr tevékenység</w:t>
      </w:r>
    </w:p>
    <w:p w:rsidR="00686D34" w:rsidRPr="00E31E12" w:rsidRDefault="007C080B" w:rsidP="007C080B">
      <w:pPr>
        <w:pStyle w:val="Listaszerbekezds"/>
        <w:numPr>
          <w:ilvl w:val="0"/>
          <w:numId w:val="1"/>
        </w:numPr>
        <w:jc w:val="both"/>
        <w:rPr>
          <w:rFonts w:ascii="Times New Roman" w:hAnsi="Times New Roman" w:cs="Times New Roman"/>
          <w:color w:val="000000" w:themeColor="text1"/>
        </w:rPr>
      </w:pPr>
      <w:r w:rsidRPr="00E31E12">
        <w:rPr>
          <w:rFonts w:ascii="Times New Roman" w:hAnsi="Times New Roman" w:cs="Times New Roman"/>
          <w:color w:val="000000" w:themeColor="text1"/>
        </w:rPr>
        <w:t>A r</w:t>
      </w:r>
      <w:r w:rsidR="00686D34" w:rsidRPr="00E31E12">
        <w:rPr>
          <w:rFonts w:ascii="Times New Roman" w:hAnsi="Times New Roman" w:cs="Times New Roman"/>
          <w:color w:val="000000" w:themeColor="text1"/>
        </w:rPr>
        <w:t xml:space="preserve">ádióamatőr állomás </w:t>
      </w:r>
      <w:r w:rsidR="00F16E1C" w:rsidRPr="00E31E12">
        <w:rPr>
          <w:rFonts w:ascii="Times New Roman" w:hAnsi="Times New Roman" w:cs="Times New Roman"/>
          <w:color w:val="000000" w:themeColor="text1"/>
        </w:rPr>
        <w:t>eszközei</w:t>
      </w:r>
    </w:p>
    <w:p w:rsidR="007C080B" w:rsidRPr="00E31E12" w:rsidRDefault="007C080B" w:rsidP="007C080B">
      <w:pPr>
        <w:pStyle w:val="Listaszerbekezds"/>
        <w:numPr>
          <w:ilvl w:val="0"/>
          <w:numId w:val="1"/>
        </w:numPr>
        <w:jc w:val="both"/>
        <w:rPr>
          <w:rFonts w:ascii="Times New Roman" w:hAnsi="Times New Roman" w:cs="Times New Roman"/>
          <w:color w:val="000000" w:themeColor="text1"/>
        </w:rPr>
      </w:pPr>
      <w:r w:rsidRPr="00E31E12">
        <w:rPr>
          <w:rFonts w:ascii="Times New Roman" w:hAnsi="Times New Roman" w:cs="Times New Roman"/>
          <w:color w:val="000000" w:themeColor="text1"/>
        </w:rPr>
        <w:t>Modern adó-vevők szolgáltatásai</w:t>
      </w:r>
    </w:p>
    <w:p w:rsidR="00307FAB" w:rsidRPr="00E31E12" w:rsidRDefault="00307FAB" w:rsidP="007C080B">
      <w:pPr>
        <w:pStyle w:val="Listaszerbekezds"/>
        <w:numPr>
          <w:ilvl w:val="0"/>
          <w:numId w:val="1"/>
        </w:numPr>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Frekvencia, </w:t>
      </w:r>
      <w:r w:rsidR="0050255D" w:rsidRPr="00E31E12">
        <w:rPr>
          <w:rFonts w:ascii="Times New Roman" w:hAnsi="Times New Roman" w:cs="Times New Roman"/>
          <w:color w:val="000000" w:themeColor="text1"/>
        </w:rPr>
        <w:t xml:space="preserve">moduláció, </w:t>
      </w:r>
      <w:proofErr w:type="spellStart"/>
      <w:r w:rsidR="0050255D" w:rsidRPr="00E31E12">
        <w:rPr>
          <w:rFonts w:ascii="Times New Roman" w:hAnsi="Times New Roman" w:cs="Times New Roman"/>
          <w:color w:val="000000" w:themeColor="text1"/>
        </w:rPr>
        <w:t>demoduláció</w:t>
      </w:r>
      <w:proofErr w:type="spellEnd"/>
      <w:r w:rsidR="0050255D" w:rsidRPr="00E31E12">
        <w:rPr>
          <w:rFonts w:ascii="Times New Roman" w:hAnsi="Times New Roman" w:cs="Times New Roman"/>
          <w:color w:val="000000" w:themeColor="text1"/>
        </w:rPr>
        <w:t>, hullámhossz, teljesítmény</w:t>
      </w:r>
    </w:p>
    <w:p w:rsidR="00686D34" w:rsidRPr="00E31E12" w:rsidRDefault="00686D34" w:rsidP="007C080B">
      <w:pPr>
        <w:pStyle w:val="Listaszerbekezds"/>
        <w:numPr>
          <w:ilvl w:val="0"/>
          <w:numId w:val="1"/>
        </w:numPr>
        <w:jc w:val="both"/>
        <w:rPr>
          <w:rFonts w:ascii="Times New Roman" w:hAnsi="Times New Roman" w:cs="Times New Roman"/>
          <w:color w:val="000000" w:themeColor="text1"/>
        </w:rPr>
      </w:pPr>
      <w:r w:rsidRPr="00E31E12">
        <w:rPr>
          <w:rFonts w:ascii="Times New Roman" w:hAnsi="Times New Roman" w:cs="Times New Roman"/>
          <w:color w:val="000000" w:themeColor="text1"/>
        </w:rPr>
        <w:t>Antenna, földelés szerepe</w:t>
      </w:r>
    </w:p>
    <w:p w:rsidR="00686D34" w:rsidRPr="00E31E12" w:rsidRDefault="00686D34" w:rsidP="007C080B">
      <w:pPr>
        <w:pStyle w:val="Listaszerbekezds"/>
        <w:numPr>
          <w:ilvl w:val="0"/>
          <w:numId w:val="1"/>
        </w:numPr>
        <w:jc w:val="both"/>
        <w:rPr>
          <w:rFonts w:ascii="Times New Roman" w:hAnsi="Times New Roman" w:cs="Times New Roman"/>
          <w:color w:val="000000" w:themeColor="text1"/>
        </w:rPr>
      </w:pPr>
      <w:r w:rsidRPr="00E31E12">
        <w:rPr>
          <w:rFonts w:ascii="Times New Roman" w:hAnsi="Times New Roman" w:cs="Times New Roman"/>
          <w:color w:val="000000" w:themeColor="text1"/>
        </w:rPr>
        <w:t>SWR fogalma, mérése</w:t>
      </w:r>
    </w:p>
    <w:p w:rsidR="00686D34" w:rsidRPr="00E31E12" w:rsidRDefault="00686D34" w:rsidP="007C080B">
      <w:pPr>
        <w:pStyle w:val="Listaszerbekezds"/>
        <w:numPr>
          <w:ilvl w:val="0"/>
          <w:numId w:val="1"/>
        </w:numPr>
        <w:jc w:val="both"/>
        <w:rPr>
          <w:rFonts w:ascii="Times New Roman" w:hAnsi="Times New Roman" w:cs="Times New Roman"/>
          <w:color w:val="000000" w:themeColor="text1"/>
        </w:rPr>
      </w:pPr>
      <w:r w:rsidRPr="00E31E12">
        <w:rPr>
          <w:rFonts w:ascii="Times New Roman" w:hAnsi="Times New Roman" w:cs="Times New Roman"/>
          <w:color w:val="000000" w:themeColor="text1"/>
        </w:rPr>
        <w:t>Villámvédelem</w:t>
      </w:r>
    </w:p>
    <w:p w:rsidR="00686D34" w:rsidRPr="00E31E12" w:rsidRDefault="00686D34" w:rsidP="007C080B">
      <w:pPr>
        <w:pStyle w:val="Listaszerbekezds"/>
        <w:numPr>
          <w:ilvl w:val="0"/>
          <w:numId w:val="1"/>
        </w:numPr>
        <w:jc w:val="both"/>
        <w:rPr>
          <w:rFonts w:ascii="Times New Roman" w:hAnsi="Times New Roman" w:cs="Times New Roman"/>
          <w:color w:val="000000" w:themeColor="text1"/>
        </w:rPr>
      </w:pPr>
      <w:r w:rsidRPr="00E31E12">
        <w:rPr>
          <w:rFonts w:ascii="Times New Roman" w:hAnsi="Times New Roman" w:cs="Times New Roman"/>
          <w:color w:val="000000" w:themeColor="text1"/>
        </w:rPr>
        <w:t>Üzemmódok és jelölésük</w:t>
      </w:r>
    </w:p>
    <w:p w:rsidR="00686D34" w:rsidRPr="00E31E12" w:rsidRDefault="008E047F" w:rsidP="007C080B">
      <w:pPr>
        <w:pStyle w:val="Listaszerbekezds"/>
        <w:numPr>
          <w:ilvl w:val="0"/>
          <w:numId w:val="1"/>
        </w:numPr>
        <w:jc w:val="both"/>
        <w:rPr>
          <w:rFonts w:ascii="Times New Roman" w:hAnsi="Times New Roman" w:cs="Times New Roman"/>
          <w:color w:val="000000" w:themeColor="text1"/>
        </w:rPr>
      </w:pPr>
      <w:r w:rsidRPr="00E31E12">
        <w:rPr>
          <w:rFonts w:ascii="Times New Roman" w:hAnsi="Times New Roman" w:cs="Times New Roman"/>
          <w:color w:val="000000" w:themeColor="text1"/>
        </w:rPr>
        <w:t>Hullámsávok</w:t>
      </w:r>
    </w:p>
    <w:p w:rsidR="00686D34" w:rsidRPr="00E31E12" w:rsidRDefault="009A3217" w:rsidP="007C080B">
      <w:pPr>
        <w:pStyle w:val="Listaszerbekezds"/>
        <w:numPr>
          <w:ilvl w:val="0"/>
          <w:numId w:val="1"/>
        </w:numPr>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 </w:t>
      </w:r>
      <w:r w:rsidR="00686D34" w:rsidRPr="00E31E12">
        <w:rPr>
          <w:rFonts w:ascii="Times New Roman" w:hAnsi="Times New Roman" w:cs="Times New Roman"/>
          <w:color w:val="000000" w:themeColor="text1"/>
        </w:rPr>
        <w:t xml:space="preserve">Hívójelek </w:t>
      </w:r>
    </w:p>
    <w:p w:rsidR="007C080B" w:rsidRPr="00E31E12" w:rsidRDefault="007C080B" w:rsidP="007C080B">
      <w:pPr>
        <w:pStyle w:val="Listaszerbekezds"/>
        <w:numPr>
          <w:ilvl w:val="0"/>
          <w:numId w:val="1"/>
        </w:numPr>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 Forgalmi rövidítések</w:t>
      </w:r>
    </w:p>
    <w:p w:rsidR="00686D34" w:rsidRPr="00E31E12" w:rsidRDefault="007C080B" w:rsidP="007C080B">
      <w:pPr>
        <w:pStyle w:val="Listaszerbekezds"/>
        <w:numPr>
          <w:ilvl w:val="0"/>
          <w:numId w:val="1"/>
        </w:numPr>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 </w:t>
      </w:r>
      <w:r w:rsidR="00686D34" w:rsidRPr="00E31E12">
        <w:rPr>
          <w:rFonts w:ascii="Times New Roman" w:hAnsi="Times New Roman" w:cs="Times New Roman"/>
          <w:color w:val="000000" w:themeColor="text1"/>
        </w:rPr>
        <w:t>Q</w:t>
      </w:r>
      <w:r w:rsidR="009257CE" w:rsidRPr="00E31E12">
        <w:rPr>
          <w:rFonts w:ascii="Times New Roman" w:hAnsi="Times New Roman" w:cs="Times New Roman"/>
          <w:color w:val="000000" w:themeColor="text1"/>
        </w:rPr>
        <w:t>-k</w:t>
      </w:r>
      <w:r w:rsidR="00686D34" w:rsidRPr="00E31E12">
        <w:rPr>
          <w:rFonts w:ascii="Times New Roman" w:hAnsi="Times New Roman" w:cs="Times New Roman"/>
          <w:color w:val="000000" w:themeColor="text1"/>
        </w:rPr>
        <w:t>ódok</w:t>
      </w:r>
    </w:p>
    <w:p w:rsidR="000240B7" w:rsidRPr="00E31E12" w:rsidRDefault="008C3FC3" w:rsidP="007C080B">
      <w:pPr>
        <w:pStyle w:val="Listaszerbekezds"/>
        <w:numPr>
          <w:ilvl w:val="0"/>
          <w:numId w:val="1"/>
        </w:numPr>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 </w:t>
      </w:r>
      <w:r w:rsidR="000240B7" w:rsidRPr="00E31E12">
        <w:rPr>
          <w:rFonts w:ascii="Times New Roman" w:hAnsi="Times New Roman" w:cs="Times New Roman"/>
          <w:color w:val="000000" w:themeColor="text1"/>
        </w:rPr>
        <w:t>Betűzési ÁBC</w:t>
      </w:r>
    </w:p>
    <w:p w:rsidR="00686D34" w:rsidRPr="00E31E12" w:rsidRDefault="007C080B" w:rsidP="007C080B">
      <w:pPr>
        <w:pStyle w:val="Listaszerbekezds"/>
        <w:numPr>
          <w:ilvl w:val="0"/>
          <w:numId w:val="1"/>
        </w:numPr>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 Az</w:t>
      </w:r>
      <w:r w:rsidR="00686D34" w:rsidRPr="00E31E12">
        <w:rPr>
          <w:rFonts w:ascii="Times New Roman" w:hAnsi="Times New Roman" w:cs="Times New Roman"/>
          <w:color w:val="000000" w:themeColor="text1"/>
        </w:rPr>
        <w:t xml:space="preserve"> RST skála</w:t>
      </w:r>
    </w:p>
    <w:p w:rsidR="007C080B" w:rsidRPr="00E31E12" w:rsidRDefault="007C080B" w:rsidP="007C080B">
      <w:pPr>
        <w:pStyle w:val="Listaszerbekezds"/>
        <w:numPr>
          <w:ilvl w:val="0"/>
          <w:numId w:val="1"/>
        </w:numPr>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 QSL-lap </w:t>
      </w:r>
    </w:p>
    <w:p w:rsidR="00686D34" w:rsidRPr="00E31E12" w:rsidRDefault="007C080B" w:rsidP="007C080B">
      <w:pPr>
        <w:pStyle w:val="Listaszerbekezds"/>
        <w:numPr>
          <w:ilvl w:val="0"/>
          <w:numId w:val="1"/>
        </w:numPr>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 Forgalom</w:t>
      </w:r>
      <w:r w:rsidR="00686D34" w:rsidRPr="00E31E12">
        <w:rPr>
          <w:rFonts w:ascii="Times New Roman" w:hAnsi="Times New Roman" w:cs="Times New Roman"/>
          <w:color w:val="000000" w:themeColor="text1"/>
        </w:rPr>
        <w:t>etika</w:t>
      </w:r>
    </w:p>
    <w:p w:rsidR="00686D34" w:rsidRPr="00E31E12" w:rsidRDefault="007C080B" w:rsidP="007C080B">
      <w:pPr>
        <w:pStyle w:val="Listaszerbekezds"/>
        <w:numPr>
          <w:ilvl w:val="0"/>
          <w:numId w:val="1"/>
        </w:numPr>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 </w:t>
      </w:r>
      <w:r w:rsidR="00686D34" w:rsidRPr="00E31E12">
        <w:rPr>
          <w:rFonts w:ascii="Times New Roman" w:hAnsi="Times New Roman" w:cs="Times New Roman"/>
          <w:color w:val="000000" w:themeColor="text1"/>
        </w:rPr>
        <w:t>Logvezetési lehetőségek</w:t>
      </w:r>
    </w:p>
    <w:p w:rsidR="00E03620" w:rsidRPr="00E31E12" w:rsidRDefault="00E03620" w:rsidP="00E03620">
      <w:pPr>
        <w:pStyle w:val="Listaszerbekezds"/>
        <w:jc w:val="both"/>
        <w:rPr>
          <w:rFonts w:ascii="Times New Roman" w:hAnsi="Times New Roman" w:cs="Times New Roman"/>
          <w:color w:val="000000" w:themeColor="text1"/>
          <w:sz w:val="28"/>
          <w:szCs w:val="28"/>
        </w:rPr>
      </w:pPr>
    </w:p>
    <w:p w:rsidR="009257CE" w:rsidRPr="00E31E12" w:rsidRDefault="00E03620" w:rsidP="00E03620">
      <w:pPr>
        <w:pStyle w:val="Listaszerbekezds"/>
        <w:numPr>
          <w:ilvl w:val="0"/>
          <w:numId w:val="2"/>
        </w:numPr>
        <w:jc w:val="both"/>
        <w:rPr>
          <w:rFonts w:ascii="Times New Roman" w:hAnsi="Times New Roman" w:cs="Times New Roman"/>
          <w:color w:val="000000" w:themeColor="text1"/>
          <w:sz w:val="28"/>
          <w:szCs w:val="28"/>
        </w:rPr>
      </w:pPr>
      <w:r w:rsidRPr="00E31E12">
        <w:rPr>
          <w:rFonts w:ascii="Times New Roman" w:hAnsi="Times New Roman" w:cs="Times New Roman"/>
          <w:b/>
          <w:color w:val="000000" w:themeColor="text1"/>
          <w:sz w:val="28"/>
          <w:szCs w:val="28"/>
        </w:rPr>
        <w:t>Rádióamatőr tevékenység</w:t>
      </w:r>
      <w:r w:rsidRPr="00E31E12">
        <w:rPr>
          <w:rFonts w:ascii="Times New Roman" w:hAnsi="Times New Roman" w:cs="Times New Roman"/>
          <w:color w:val="000000" w:themeColor="text1"/>
          <w:sz w:val="28"/>
          <w:szCs w:val="28"/>
        </w:rPr>
        <w:t>.</w:t>
      </w:r>
    </w:p>
    <w:p w:rsidR="00E03620" w:rsidRPr="00E31E12" w:rsidRDefault="00E03620" w:rsidP="00E03620">
      <w:pPr>
        <w:pStyle w:val="NormlWeb"/>
        <w:spacing w:before="0" w:beforeAutospacing="0" w:after="20" w:afterAutospacing="0"/>
        <w:jc w:val="both"/>
        <w:rPr>
          <w:b/>
          <w:color w:val="000000" w:themeColor="text1"/>
        </w:rPr>
      </w:pPr>
      <w:r w:rsidRPr="00E31E12">
        <w:rPr>
          <w:b/>
          <w:i/>
          <w:iCs/>
          <w:color w:val="000000" w:themeColor="text1"/>
        </w:rPr>
        <w:t>Rádióamatőr tevékenység:</w:t>
      </w:r>
      <w:r w:rsidRPr="00E31E12">
        <w:rPr>
          <w:b/>
          <w:color w:val="000000" w:themeColor="text1"/>
        </w:rPr>
        <w:t xml:space="preserve"> az amatőrszolgálatban személyes érdeklődésből, anyagi érdek nélkül, önképzésre, műszaki fejlődésre és a szakmai </w:t>
      </w:r>
      <w:proofErr w:type="gramStart"/>
      <w:r w:rsidRPr="00E31E12">
        <w:rPr>
          <w:b/>
          <w:color w:val="000000" w:themeColor="text1"/>
        </w:rPr>
        <w:t>információ</w:t>
      </w:r>
      <w:proofErr w:type="gramEnd"/>
      <w:r w:rsidRPr="00E31E12">
        <w:rPr>
          <w:b/>
          <w:color w:val="000000" w:themeColor="text1"/>
        </w:rPr>
        <w:t>cserére irányuló részvétel rádióamatőr állomás (a továbbiakban: amatőrállomás) üzemeltetése vagy amatőrállomáson való rádióforgalmazás (a továbbiakban: forgalmazás) révén.</w:t>
      </w:r>
    </w:p>
    <w:p w:rsidR="00E03620" w:rsidRPr="00E31E12" w:rsidRDefault="00E03620" w:rsidP="00E03620">
      <w:pPr>
        <w:pStyle w:val="NormlWeb"/>
        <w:spacing w:before="0" w:beforeAutospacing="0" w:after="20" w:afterAutospacing="0"/>
        <w:jc w:val="both"/>
        <w:rPr>
          <w:b/>
          <w:i/>
          <w:iCs/>
          <w:color w:val="000000" w:themeColor="text1"/>
        </w:rPr>
      </w:pPr>
    </w:p>
    <w:p w:rsidR="00E03620" w:rsidRPr="00E31E12" w:rsidRDefault="00E03620" w:rsidP="00E03620">
      <w:pPr>
        <w:pStyle w:val="NormlWeb"/>
        <w:spacing w:before="0" w:beforeAutospacing="0" w:after="20" w:afterAutospacing="0"/>
        <w:jc w:val="both"/>
        <w:rPr>
          <w:color w:val="000000" w:themeColor="text1"/>
        </w:rPr>
      </w:pPr>
      <w:r w:rsidRPr="00E31E12">
        <w:rPr>
          <w:b/>
          <w:i/>
          <w:iCs/>
          <w:color w:val="000000" w:themeColor="text1"/>
        </w:rPr>
        <w:t>Amatőrállomás üzemben tartása</w:t>
      </w:r>
      <w:r w:rsidRPr="00E31E12">
        <w:rPr>
          <w:i/>
          <w:iCs/>
          <w:color w:val="000000" w:themeColor="text1"/>
        </w:rPr>
        <w:t>:</w:t>
      </w:r>
      <w:r w:rsidRPr="00E31E12">
        <w:rPr>
          <w:color w:val="000000" w:themeColor="text1"/>
        </w:rPr>
        <w:t xml:space="preserve"> amatőrállomás üzemeltetésre kész állapotban tartása, </w:t>
      </w:r>
      <w:proofErr w:type="gramStart"/>
      <w:r w:rsidRPr="00E31E12">
        <w:rPr>
          <w:color w:val="000000" w:themeColor="text1"/>
        </w:rPr>
        <w:t>üzemeltetése</w:t>
      </w:r>
      <w:proofErr w:type="gramEnd"/>
      <w:r w:rsidRPr="00E31E12">
        <w:rPr>
          <w:color w:val="000000" w:themeColor="text1"/>
        </w:rPr>
        <w:t>, azon való forgalmazás;</w:t>
      </w:r>
    </w:p>
    <w:p w:rsidR="00E03620" w:rsidRPr="00E31E12" w:rsidRDefault="00E03620" w:rsidP="00E03620">
      <w:pPr>
        <w:pStyle w:val="NormlWeb"/>
        <w:spacing w:before="0" w:beforeAutospacing="0" w:after="20" w:afterAutospacing="0"/>
        <w:jc w:val="both"/>
        <w:rPr>
          <w:color w:val="000000" w:themeColor="text1"/>
        </w:rPr>
      </w:pPr>
    </w:p>
    <w:p w:rsidR="00E03620" w:rsidRPr="00E31E12" w:rsidRDefault="00E03620" w:rsidP="00E03620">
      <w:pPr>
        <w:pStyle w:val="NormlWeb"/>
        <w:spacing w:before="0" w:beforeAutospacing="0" w:after="20" w:afterAutospacing="0"/>
        <w:jc w:val="both"/>
        <w:rPr>
          <w:color w:val="000000" w:themeColor="text1"/>
        </w:rPr>
      </w:pPr>
      <w:r w:rsidRPr="00E31E12">
        <w:rPr>
          <w:b/>
          <w:i/>
          <w:iCs/>
          <w:color w:val="000000" w:themeColor="text1"/>
        </w:rPr>
        <w:t>Forgalmazás:</w:t>
      </w:r>
      <w:r w:rsidRPr="00E31E12">
        <w:rPr>
          <w:color w:val="000000" w:themeColor="text1"/>
        </w:rPr>
        <w:t xml:space="preserve"> szabályszerű összeköttetés létesítése, kettő vagy több amatőrállomás vagy rádióállomás között, </w:t>
      </w:r>
      <w:proofErr w:type="gramStart"/>
      <w:r w:rsidRPr="00E31E12">
        <w:rPr>
          <w:color w:val="000000" w:themeColor="text1"/>
        </w:rPr>
        <w:t>információ</w:t>
      </w:r>
      <w:proofErr w:type="gramEnd"/>
      <w:r w:rsidRPr="00E31E12">
        <w:rPr>
          <w:color w:val="000000" w:themeColor="text1"/>
        </w:rPr>
        <w:t>csere céljából;</w:t>
      </w:r>
    </w:p>
    <w:p w:rsidR="00E03620" w:rsidRPr="00E31E12" w:rsidRDefault="00E03620" w:rsidP="00E03620">
      <w:pPr>
        <w:pStyle w:val="NormlWeb"/>
        <w:spacing w:before="0" w:beforeAutospacing="0" w:after="20" w:afterAutospacing="0"/>
        <w:jc w:val="both"/>
        <w:rPr>
          <w:color w:val="000000" w:themeColor="text1"/>
        </w:rPr>
      </w:pPr>
    </w:p>
    <w:p w:rsidR="00E03620" w:rsidRPr="00E31E12" w:rsidRDefault="00E03620" w:rsidP="00E03620">
      <w:pPr>
        <w:pStyle w:val="NormlWeb"/>
        <w:spacing w:before="0" w:beforeAutospacing="0" w:after="20" w:afterAutospacing="0"/>
        <w:jc w:val="both"/>
        <w:rPr>
          <w:color w:val="000000" w:themeColor="text1"/>
        </w:rPr>
      </w:pPr>
      <w:r w:rsidRPr="00E31E12">
        <w:rPr>
          <w:i/>
          <w:iCs/>
          <w:color w:val="000000" w:themeColor="text1"/>
        </w:rPr>
        <w:t>Irányító kezelő:</w:t>
      </w:r>
      <w:r w:rsidRPr="00E31E12">
        <w:rPr>
          <w:color w:val="000000" w:themeColor="text1"/>
        </w:rPr>
        <w:t xml:space="preserve"> az a nagykorú, cselekvőképességet érintő gondnokság alatt nem álló személy, aki Magyarországon kiállított CEPT fokozatú egyéni amatőr engedéllyel rendelkezik, és az amatőrállomásnak a mindenkor hatályos jogszabályok szerinti rendeltetésszerű üzemben tartásáért, használatáért és az amatőrállomásról történő forgalmazásért felelős természetes személy. </w:t>
      </w:r>
    </w:p>
    <w:p w:rsidR="00E03620" w:rsidRPr="00E31E12" w:rsidRDefault="00E03620" w:rsidP="00E03620">
      <w:pPr>
        <w:pStyle w:val="NormlWeb"/>
        <w:spacing w:before="0" w:beforeAutospacing="0" w:after="20" w:afterAutospacing="0"/>
        <w:jc w:val="both"/>
        <w:rPr>
          <w:color w:val="000000" w:themeColor="text1"/>
        </w:rPr>
      </w:pPr>
    </w:p>
    <w:p w:rsidR="00E03620" w:rsidRPr="00E31E12" w:rsidRDefault="00E03620" w:rsidP="00E03620">
      <w:pPr>
        <w:pStyle w:val="NormlWeb"/>
        <w:spacing w:before="0" w:beforeAutospacing="0" w:after="20" w:afterAutospacing="0"/>
        <w:jc w:val="both"/>
        <w:rPr>
          <w:color w:val="000000" w:themeColor="text1"/>
        </w:rPr>
      </w:pPr>
      <w:r w:rsidRPr="00E31E12">
        <w:rPr>
          <w:b/>
          <w:i/>
          <w:iCs/>
          <w:color w:val="000000" w:themeColor="text1"/>
        </w:rPr>
        <w:t>Rádióamatőr:</w:t>
      </w:r>
      <w:r w:rsidRPr="00E31E12">
        <w:rPr>
          <w:color w:val="000000" w:themeColor="text1"/>
        </w:rPr>
        <w:t> az a természetes személy vagy szervezet, aki, vagy amely megfelel a rádióamatőr tevékenység folytatásához szükséges feltételeknek.</w:t>
      </w:r>
    </w:p>
    <w:p w:rsidR="00E03620" w:rsidRPr="00E31E12" w:rsidRDefault="00E03620" w:rsidP="00E03620">
      <w:pPr>
        <w:pStyle w:val="NormlWeb"/>
        <w:spacing w:before="0" w:beforeAutospacing="0" w:after="20" w:afterAutospacing="0"/>
        <w:jc w:val="both"/>
        <w:rPr>
          <w:color w:val="000000" w:themeColor="text1"/>
        </w:rPr>
      </w:pPr>
    </w:p>
    <w:p w:rsidR="00E03620" w:rsidRPr="00E31E12" w:rsidRDefault="00E03620" w:rsidP="00E03620">
      <w:pPr>
        <w:pStyle w:val="NormlWeb"/>
        <w:spacing w:before="0" w:beforeAutospacing="0" w:after="20" w:afterAutospacing="0"/>
        <w:jc w:val="both"/>
        <w:rPr>
          <w:color w:val="000000" w:themeColor="text1"/>
        </w:rPr>
      </w:pPr>
      <w:r w:rsidRPr="00E31E12">
        <w:rPr>
          <w:b/>
          <w:i/>
          <w:iCs/>
          <w:color w:val="000000" w:themeColor="text1"/>
        </w:rPr>
        <w:t>Rádióamatőr közösség:</w:t>
      </w:r>
      <w:r w:rsidRPr="00E31E12">
        <w:rPr>
          <w:color w:val="000000" w:themeColor="text1"/>
        </w:rPr>
        <w:t> az alapszabálya, alapító okirata vagy társasági szerződése szerint rádióamatőr tevékenységet is folytató civil szervezet, oktatási intézmény, amennyiben amatőrállomásainak minden telepítési helyére kijelöl irányító kezelőt.</w:t>
      </w:r>
    </w:p>
    <w:p w:rsidR="00E03620" w:rsidRPr="00E31E12" w:rsidRDefault="00E03620" w:rsidP="00E03620">
      <w:pPr>
        <w:pStyle w:val="NormlWeb"/>
        <w:spacing w:before="0" w:beforeAutospacing="0" w:after="20" w:afterAutospacing="0"/>
        <w:jc w:val="both"/>
        <w:rPr>
          <w:color w:val="000000" w:themeColor="text1"/>
        </w:rPr>
      </w:pPr>
    </w:p>
    <w:p w:rsidR="00E03620" w:rsidRPr="00E31E12" w:rsidRDefault="00E03620" w:rsidP="00E03620">
      <w:pPr>
        <w:pStyle w:val="Listaszerbekezds"/>
        <w:ind w:left="360"/>
        <w:jc w:val="both"/>
        <w:rPr>
          <w:rFonts w:ascii="Times New Roman" w:hAnsi="Times New Roman" w:cs="Times New Roman"/>
          <w:color w:val="000000" w:themeColor="text1"/>
          <w:sz w:val="28"/>
          <w:szCs w:val="28"/>
        </w:rPr>
      </w:pPr>
    </w:p>
    <w:p w:rsidR="00E03620" w:rsidRPr="00E31E12" w:rsidRDefault="00E03620" w:rsidP="00E03620">
      <w:pPr>
        <w:jc w:val="both"/>
        <w:rPr>
          <w:rFonts w:ascii="Times New Roman" w:hAnsi="Times New Roman" w:cs="Times New Roman"/>
          <w:b/>
          <w:color w:val="000000" w:themeColor="text1"/>
          <w:sz w:val="28"/>
          <w:szCs w:val="28"/>
        </w:rPr>
      </w:pPr>
      <w:r w:rsidRPr="00E31E12">
        <w:rPr>
          <w:rFonts w:ascii="Times New Roman" w:hAnsi="Times New Roman" w:cs="Times New Roman"/>
          <w:b/>
          <w:color w:val="000000" w:themeColor="text1"/>
          <w:sz w:val="28"/>
          <w:szCs w:val="28"/>
        </w:rPr>
        <w:lastRenderedPageBreak/>
        <w:t>2. A rádióamatőr állomás</w:t>
      </w:r>
      <w:r w:rsidR="002B7A6E" w:rsidRPr="00E31E12">
        <w:rPr>
          <w:rFonts w:ascii="Times New Roman" w:hAnsi="Times New Roman" w:cs="Times New Roman"/>
          <w:b/>
          <w:color w:val="000000" w:themeColor="text1"/>
          <w:sz w:val="28"/>
          <w:szCs w:val="28"/>
        </w:rPr>
        <w:t xml:space="preserve"> eszközei</w:t>
      </w:r>
      <w:r w:rsidRPr="00E31E12">
        <w:rPr>
          <w:rFonts w:ascii="Times New Roman" w:hAnsi="Times New Roman" w:cs="Times New Roman"/>
          <w:b/>
          <w:color w:val="000000" w:themeColor="text1"/>
          <w:sz w:val="28"/>
          <w:szCs w:val="28"/>
        </w:rPr>
        <w:t>.</w:t>
      </w:r>
    </w:p>
    <w:p w:rsidR="00E03620" w:rsidRPr="00E31E12" w:rsidRDefault="00E03620" w:rsidP="002B7A6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Körsugárzó, vagy irányhatású antenna; lehet függőleges, vagy vízszintes polarizációjú.</w:t>
      </w:r>
    </w:p>
    <w:p w:rsidR="00E03620" w:rsidRPr="00E31E12" w:rsidRDefault="002B7A6E" w:rsidP="002B7A6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 xml:space="preserve">Antenna levezető koaxiális kábel. </w:t>
      </w:r>
    </w:p>
    <w:p w:rsidR="002B7A6E" w:rsidRPr="00E31E12" w:rsidRDefault="002B7A6E" w:rsidP="002B7A6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Adó-vevő készülék, RH, URH, RH+URH. Hálózatról, vagy külső tápról működő.</w:t>
      </w:r>
    </w:p>
    <w:p w:rsidR="002B7A6E" w:rsidRPr="00E31E12" w:rsidRDefault="002B7A6E" w:rsidP="002B7A6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13,6 V-</w:t>
      </w:r>
      <w:proofErr w:type="spellStart"/>
      <w:r w:rsidRPr="00E31E12">
        <w:rPr>
          <w:rFonts w:ascii="Times New Roman" w:hAnsi="Times New Roman" w:cs="Times New Roman"/>
          <w:color w:val="000000" w:themeColor="text1"/>
        </w:rPr>
        <w:t>os</w:t>
      </w:r>
      <w:proofErr w:type="spellEnd"/>
      <w:r w:rsidRPr="00E31E12">
        <w:rPr>
          <w:rFonts w:ascii="Times New Roman" w:hAnsi="Times New Roman" w:cs="Times New Roman"/>
          <w:color w:val="000000" w:themeColor="text1"/>
        </w:rPr>
        <w:t xml:space="preserve"> külső tápegység.</w:t>
      </w:r>
    </w:p>
    <w:p w:rsidR="002A7608" w:rsidRPr="00E31E12" w:rsidRDefault="002A7608" w:rsidP="002B7A6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SWR-mérő.</w:t>
      </w:r>
    </w:p>
    <w:p w:rsidR="002B7A6E" w:rsidRPr="00E31E12" w:rsidRDefault="002B7A6E" w:rsidP="002B7A6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 xml:space="preserve">Mikrofon, </w:t>
      </w:r>
    </w:p>
    <w:p w:rsidR="002B7A6E" w:rsidRPr="00E31E12" w:rsidRDefault="002B7A6E" w:rsidP="002B7A6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Kézi, vagy elektronikus billentyű.</w:t>
      </w:r>
    </w:p>
    <w:p w:rsidR="002B7A6E" w:rsidRPr="00E31E12" w:rsidRDefault="002B7A6E" w:rsidP="002B7A6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Fejhallgató.</w:t>
      </w:r>
    </w:p>
    <w:p w:rsidR="002B7A6E" w:rsidRPr="00E31E12" w:rsidRDefault="002B7A6E" w:rsidP="002B7A6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 xml:space="preserve">Földelés. </w:t>
      </w:r>
    </w:p>
    <w:p w:rsidR="002B7A6E" w:rsidRPr="00E31E12" w:rsidRDefault="002B7A6E" w:rsidP="002B7A6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Forgalmi napló: papír alapú, vagy elektronikus logvezető.</w:t>
      </w:r>
    </w:p>
    <w:p w:rsidR="002B7A6E" w:rsidRPr="00E31E12" w:rsidRDefault="002B7A6E" w:rsidP="002B7A6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Számítógép a digitális üzemmódokhoz és a logvezetéshez.</w:t>
      </w:r>
    </w:p>
    <w:p w:rsidR="002B7A6E" w:rsidRPr="00E31E12" w:rsidRDefault="002B7A6E" w:rsidP="002B7A6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Rádióamatőr engedély.</w:t>
      </w:r>
    </w:p>
    <w:p w:rsidR="002B7A6E" w:rsidRPr="00E31E12" w:rsidRDefault="002B7A6E" w:rsidP="002B7A6E">
      <w:pPr>
        <w:pStyle w:val="Nincstrkz"/>
        <w:rPr>
          <w:rFonts w:ascii="Times New Roman" w:hAnsi="Times New Roman" w:cs="Times New Roman"/>
          <w:color w:val="000000" w:themeColor="text1"/>
        </w:rPr>
      </w:pPr>
    </w:p>
    <w:p w:rsidR="00800551" w:rsidRPr="00E31E12" w:rsidRDefault="00800551" w:rsidP="00800551">
      <w:pPr>
        <w:jc w:val="both"/>
        <w:rPr>
          <w:rFonts w:ascii="Times New Roman" w:hAnsi="Times New Roman" w:cs="Times New Roman"/>
          <w:b/>
          <w:color w:val="000000" w:themeColor="text1"/>
          <w:sz w:val="28"/>
          <w:szCs w:val="28"/>
        </w:rPr>
      </w:pPr>
      <w:r w:rsidRPr="00E31E12">
        <w:rPr>
          <w:rFonts w:ascii="Times New Roman" w:hAnsi="Times New Roman" w:cs="Times New Roman"/>
          <w:b/>
          <w:color w:val="000000" w:themeColor="text1"/>
          <w:sz w:val="28"/>
          <w:szCs w:val="28"/>
        </w:rPr>
        <w:t>3. Modern adó-vevők szolgáltatásai</w:t>
      </w:r>
      <w:r w:rsidR="00F16E1C" w:rsidRPr="00E31E12">
        <w:rPr>
          <w:rFonts w:ascii="Times New Roman" w:hAnsi="Times New Roman" w:cs="Times New Roman"/>
          <w:b/>
          <w:color w:val="000000" w:themeColor="text1"/>
          <w:sz w:val="28"/>
          <w:szCs w:val="28"/>
        </w:rPr>
        <w:t>, kezelőszervei.</w:t>
      </w:r>
    </w:p>
    <w:p w:rsidR="00800551" w:rsidRPr="00E31E12" w:rsidRDefault="00800551" w:rsidP="00800551">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ANT 1 – 2</w:t>
      </w:r>
      <w:r w:rsidR="000A081B" w:rsidRPr="00E31E12">
        <w:rPr>
          <w:rFonts w:ascii="Times New Roman" w:hAnsi="Times New Roman" w:cs="Times New Roman"/>
          <w:color w:val="000000" w:themeColor="text1"/>
        </w:rPr>
        <w:tab/>
        <w:t>Több antennacsatlakozó es</w:t>
      </w:r>
      <w:r w:rsidR="000D0002" w:rsidRPr="00E31E12">
        <w:rPr>
          <w:rFonts w:ascii="Times New Roman" w:hAnsi="Times New Roman" w:cs="Times New Roman"/>
          <w:color w:val="000000" w:themeColor="text1"/>
        </w:rPr>
        <w:t>e</w:t>
      </w:r>
      <w:r w:rsidR="000A081B" w:rsidRPr="00E31E12">
        <w:rPr>
          <w:rFonts w:ascii="Times New Roman" w:hAnsi="Times New Roman" w:cs="Times New Roman"/>
          <w:color w:val="000000" w:themeColor="text1"/>
        </w:rPr>
        <w:t xml:space="preserve">tén </w:t>
      </w:r>
      <w:r w:rsidR="00D76D1F" w:rsidRPr="00E31E12">
        <w:rPr>
          <w:rFonts w:ascii="Times New Roman" w:hAnsi="Times New Roman" w:cs="Times New Roman"/>
          <w:color w:val="000000" w:themeColor="text1"/>
        </w:rPr>
        <w:t>választógomb</w:t>
      </w:r>
    </w:p>
    <w:p w:rsidR="00800551" w:rsidRPr="00E31E12" w:rsidRDefault="00800551" w:rsidP="00800551">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ATT</w:t>
      </w:r>
      <w:r w:rsidR="000A081B" w:rsidRPr="00E31E12">
        <w:rPr>
          <w:rFonts w:ascii="Times New Roman" w:hAnsi="Times New Roman" w:cs="Times New Roman"/>
          <w:color w:val="000000" w:themeColor="text1"/>
        </w:rPr>
        <w:tab/>
      </w:r>
      <w:r w:rsidR="000A081B" w:rsidRPr="00E31E12">
        <w:rPr>
          <w:rFonts w:ascii="Times New Roman" w:hAnsi="Times New Roman" w:cs="Times New Roman"/>
          <w:color w:val="000000" w:themeColor="text1"/>
        </w:rPr>
        <w:tab/>
        <w:t>Bemeneti osztó</w:t>
      </w:r>
    </w:p>
    <w:p w:rsidR="00800551" w:rsidRPr="00E31E12" w:rsidRDefault="00800551" w:rsidP="00800551">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BAND</w:t>
      </w:r>
      <w:r w:rsidR="000A081B" w:rsidRPr="00E31E12">
        <w:rPr>
          <w:rFonts w:ascii="Times New Roman" w:hAnsi="Times New Roman" w:cs="Times New Roman"/>
          <w:color w:val="000000" w:themeColor="text1"/>
        </w:rPr>
        <w:tab/>
      </w:r>
      <w:r w:rsidR="000A081B" w:rsidRPr="00E31E12">
        <w:rPr>
          <w:rFonts w:ascii="Times New Roman" w:hAnsi="Times New Roman" w:cs="Times New Roman"/>
          <w:color w:val="000000" w:themeColor="text1"/>
        </w:rPr>
        <w:tab/>
        <w:t>Sávváltó</w:t>
      </w:r>
    </w:p>
    <w:p w:rsidR="00800551" w:rsidRPr="00E31E12" w:rsidRDefault="00800551" w:rsidP="00800551">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CW</w:t>
      </w:r>
      <w:r w:rsidR="000A081B" w:rsidRPr="00E31E12">
        <w:rPr>
          <w:rFonts w:ascii="Times New Roman" w:hAnsi="Times New Roman" w:cs="Times New Roman"/>
          <w:color w:val="000000" w:themeColor="text1"/>
        </w:rPr>
        <w:tab/>
      </w:r>
      <w:r w:rsidR="000A081B" w:rsidRPr="00E31E12">
        <w:rPr>
          <w:rFonts w:ascii="Times New Roman" w:hAnsi="Times New Roman" w:cs="Times New Roman"/>
          <w:color w:val="000000" w:themeColor="text1"/>
        </w:rPr>
        <w:tab/>
        <w:t>Üzemmódváltó CW (távíró)</w:t>
      </w:r>
    </w:p>
    <w:p w:rsidR="00800551" w:rsidRPr="00E31E12" w:rsidRDefault="00800551" w:rsidP="00800551">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LSB</w:t>
      </w:r>
      <w:r w:rsidR="000A081B" w:rsidRPr="00E31E12">
        <w:rPr>
          <w:rFonts w:ascii="Times New Roman" w:hAnsi="Times New Roman" w:cs="Times New Roman"/>
          <w:color w:val="000000" w:themeColor="text1"/>
        </w:rPr>
        <w:tab/>
      </w:r>
      <w:r w:rsidR="000A081B" w:rsidRPr="00E31E12">
        <w:rPr>
          <w:rFonts w:ascii="Times New Roman" w:hAnsi="Times New Roman" w:cs="Times New Roman"/>
          <w:color w:val="000000" w:themeColor="text1"/>
        </w:rPr>
        <w:tab/>
        <w:t>Üzemmódváltó LSB (alsó oldalsávos SSB)</w:t>
      </w:r>
    </w:p>
    <w:p w:rsidR="00800551" w:rsidRPr="00E31E12" w:rsidRDefault="00800551" w:rsidP="00800551">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MIC</w:t>
      </w:r>
      <w:r w:rsidR="000A081B" w:rsidRPr="00E31E12">
        <w:rPr>
          <w:rFonts w:ascii="Times New Roman" w:hAnsi="Times New Roman" w:cs="Times New Roman"/>
          <w:color w:val="000000" w:themeColor="text1"/>
        </w:rPr>
        <w:tab/>
      </w:r>
      <w:r w:rsidR="000A081B" w:rsidRPr="00E31E12">
        <w:rPr>
          <w:rFonts w:ascii="Times New Roman" w:hAnsi="Times New Roman" w:cs="Times New Roman"/>
          <w:color w:val="000000" w:themeColor="text1"/>
        </w:rPr>
        <w:tab/>
        <w:t>Mikrofon csatlakozó</w:t>
      </w:r>
    </w:p>
    <w:p w:rsidR="00800551" w:rsidRPr="00E31E12" w:rsidRDefault="00800551" w:rsidP="00800551">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MODE</w:t>
      </w:r>
      <w:r w:rsidR="000A081B" w:rsidRPr="00E31E12">
        <w:rPr>
          <w:rFonts w:ascii="Times New Roman" w:hAnsi="Times New Roman" w:cs="Times New Roman"/>
          <w:color w:val="000000" w:themeColor="text1"/>
        </w:rPr>
        <w:tab/>
      </w:r>
      <w:r w:rsidR="000A081B" w:rsidRPr="00E31E12">
        <w:rPr>
          <w:rFonts w:ascii="Times New Roman" w:hAnsi="Times New Roman" w:cs="Times New Roman"/>
          <w:color w:val="000000" w:themeColor="text1"/>
        </w:rPr>
        <w:tab/>
        <w:t>Üzemmódváltó</w:t>
      </w:r>
    </w:p>
    <w:p w:rsidR="00800551" w:rsidRPr="00E31E12" w:rsidRDefault="00800551" w:rsidP="00800551">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POWER</w:t>
      </w:r>
      <w:r w:rsidR="000A081B" w:rsidRPr="00E31E12">
        <w:rPr>
          <w:rFonts w:ascii="Times New Roman" w:hAnsi="Times New Roman" w:cs="Times New Roman"/>
          <w:color w:val="000000" w:themeColor="text1"/>
        </w:rPr>
        <w:tab/>
      </w:r>
      <w:r w:rsidR="000A081B" w:rsidRPr="00E31E12">
        <w:rPr>
          <w:rFonts w:ascii="Times New Roman" w:hAnsi="Times New Roman" w:cs="Times New Roman"/>
          <w:color w:val="000000" w:themeColor="text1"/>
        </w:rPr>
        <w:tab/>
      </w:r>
      <w:r w:rsidR="00A056DF" w:rsidRPr="00E31E12">
        <w:rPr>
          <w:rFonts w:ascii="Times New Roman" w:hAnsi="Times New Roman" w:cs="Times New Roman"/>
          <w:color w:val="000000" w:themeColor="text1"/>
        </w:rPr>
        <w:t>Főkapcsoló</w:t>
      </w:r>
    </w:p>
    <w:p w:rsidR="00800551" w:rsidRPr="00E31E12" w:rsidRDefault="00800551" w:rsidP="00800551">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PTT</w:t>
      </w:r>
      <w:r w:rsidR="00A056DF" w:rsidRPr="00E31E12">
        <w:rPr>
          <w:rFonts w:ascii="Times New Roman" w:hAnsi="Times New Roman" w:cs="Times New Roman"/>
          <w:color w:val="000000" w:themeColor="text1"/>
        </w:rPr>
        <w:tab/>
      </w:r>
      <w:r w:rsidR="00A056DF" w:rsidRPr="00E31E12">
        <w:rPr>
          <w:rFonts w:ascii="Times New Roman" w:hAnsi="Times New Roman" w:cs="Times New Roman"/>
          <w:color w:val="000000" w:themeColor="text1"/>
        </w:rPr>
        <w:tab/>
        <w:t>Adás kapcsoló (</w:t>
      </w:r>
      <w:proofErr w:type="spellStart"/>
      <w:r w:rsidR="00A056DF" w:rsidRPr="00E31E12">
        <w:rPr>
          <w:rFonts w:ascii="Times New Roman" w:hAnsi="Times New Roman" w:cs="Times New Roman"/>
          <w:color w:val="000000" w:themeColor="text1"/>
        </w:rPr>
        <w:t>Push</w:t>
      </w:r>
      <w:proofErr w:type="spellEnd"/>
      <w:r w:rsidR="00A056DF" w:rsidRPr="00E31E12">
        <w:rPr>
          <w:rFonts w:ascii="Times New Roman" w:hAnsi="Times New Roman" w:cs="Times New Roman"/>
          <w:color w:val="000000" w:themeColor="text1"/>
        </w:rPr>
        <w:t xml:space="preserve"> </w:t>
      </w:r>
      <w:proofErr w:type="spellStart"/>
      <w:r w:rsidR="00A056DF" w:rsidRPr="00E31E12">
        <w:rPr>
          <w:rFonts w:ascii="Times New Roman" w:hAnsi="Times New Roman" w:cs="Times New Roman"/>
          <w:color w:val="000000" w:themeColor="text1"/>
        </w:rPr>
        <w:t>To</w:t>
      </w:r>
      <w:proofErr w:type="spellEnd"/>
      <w:r w:rsidR="00A056DF" w:rsidRPr="00E31E12">
        <w:rPr>
          <w:rFonts w:ascii="Times New Roman" w:hAnsi="Times New Roman" w:cs="Times New Roman"/>
          <w:color w:val="000000" w:themeColor="text1"/>
        </w:rPr>
        <w:t xml:space="preserve"> </w:t>
      </w:r>
      <w:proofErr w:type="spellStart"/>
      <w:r w:rsidR="00A056DF" w:rsidRPr="00E31E12">
        <w:rPr>
          <w:rFonts w:ascii="Times New Roman" w:hAnsi="Times New Roman" w:cs="Times New Roman"/>
          <w:color w:val="000000" w:themeColor="text1"/>
        </w:rPr>
        <w:t>Talk</w:t>
      </w:r>
      <w:proofErr w:type="spellEnd"/>
      <w:r w:rsidR="00A056DF" w:rsidRPr="00E31E12">
        <w:rPr>
          <w:rFonts w:ascii="Times New Roman" w:hAnsi="Times New Roman" w:cs="Times New Roman"/>
          <w:color w:val="000000" w:themeColor="text1"/>
        </w:rPr>
        <w:t>)</w:t>
      </w:r>
    </w:p>
    <w:p w:rsidR="00800551" w:rsidRPr="00E31E12" w:rsidRDefault="00800551" w:rsidP="00800551">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 xml:space="preserve">RX GAIN </w:t>
      </w:r>
      <w:r w:rsidR="00A056DF" w:rsidRPr="00E31E12">
        <w:rPr>
          <w:rFonts w:ascii="Times New Roman" w:hAnsi="Times New Roman" w:cs="Times New Roman"/>
          <w:color w:val="000000" w:themeColor="text1"/>
        </w:rPr>
        <w:tab/>
        <w:t>Vételi erősítésszabályozás</w:t>
      </w:r>
    </w:p>
    <w:p w:rsidR="00800551" w:rsidRPr="00E31E12" w:rsidRDefault="00800551" w:rsidP="00800551">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TUNE</w:t>
      </w:r>
      <w:r w:rsidR="00A056DF" w:rsidRPr="00E31E12">
        <w:rPr>
          <w:rFonts w:ascii="Times New Roman" w:hAnsi="Times New Roman" w:cs="Times New Roman"/>
          <w:color w:val="000000" w:themeColor="text1"/>
        </w:rPr>
        <w:tab/>
      </w:r>
      <w:r w:rsidR="00A056DF" w:rsidRPr="00E31E12">
        <w:rPr>
          <w:rFonts w:ascii="Times New Roman" w:hAnsi="Times New Roman" w:cs="Times New Roman"/>
          <w:color w:val="000000" w:themeColor="text1"/>
        </w:rPr>
        <w:tab/>
        <w:t>Hangolás (újabban antennahangolás)</w:t>
      </w:r>
    </w:p>
    <w:p w:rsidR="00800551" w:rsidRPr="00E31E12" w:rsidRDefault="00800551" w:rsidP="00800551">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USB</w:t>
      </w:r>
      <w:r w:rsidR="00A056DF" w:rsidRPr="00E31E12">
        <w:rPr>
          <w:rFonts w:ascii="Times New Roman" w:hAnsi="Times New Roman" w:cs="Times New Roman"/>
          <w:color w:val="000000" w:themeColor="text1"/>
        </w:rPr>
        <w:tab/>
      </w:r>
      <w:r w:rsidR="00A056DF" w:rsidRPr="00E31E12">
        <w:rPr>
          <w:rFonts w:ascii="Times New Roman" w:hAnsi="Times New Roman" w:cs="Times New Roman"/>
          <w:color w:val="000000" w:themeColor="text1"/>
        </w:rPr>
        <w:tab/>
        <w:t>Üzemmódváltó USB (felső oldalsávos SSB)</w:t>
      </w:r>
    </w:p>
    <w:p w:rsidR="00800551" w:rsidRPr="00E31E12" w:rsidRDefault="00800551" w:rsidP="00800551">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VOLUME</w:t>
      </w:r>
      <w:r w:rsidR="00A056DF" w:rsidRPr="00E31E12">
        <w:rPr>
          <w:rFonts w:ascii="Times New Roman" w:hAnsi="Times New Roman" w:cs="Times New Roman"/>
          <w:color w:val="000000" w:themeColor="text1"/>
        </w:rPr>
        <w:tab/>
        <w:t>Hangerőszabályzó</w:t>
      </w:r>
    </w:p>
    <w:p w:rsidR="00A056DF" w:rsidRPr="00E31E12" w:rsidRDefault="00A056DF" w:rsidP="00800551">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SQELCH</w:t>
      </w:r>
      <w:r w:rsidRPr="00E31E12">
        <w:rPr>
          <w:rFonts w:ascii="Times New Roman" w:hAnsi="Times New Roman" w:cs="Times New Roman"/>
          <w:color w:val="000000" w:themeColor="text1"/>
        </w:rPr>
        <w:tab/>
      </w:r>
      <w:r w:rsidRPr="00E31E12">
        <w:rPr>
          <w:rFonts w:ascii="Times New Roman" w:hAnsi="Times New Roman" w:cs="Times New Roman"/>
          <w:color w:val="000000" w:themeColor="text1"/>
        </w:rPr>
        <w:tab/>
        <w:t>Zajzár beállítás</w:t>
      </w:r>
    </w:p>
    <w:p w:rsidR="00647193" w:rsidRPr="00E31E12" w:rsidRDefault="00647193" w:rsidP="00647193">
      <w:pPr>
        <w:jc w:val="both"/>
        <w:rPr>
          <w:rFonts w:ascii="Times New Roman" w:hAnsi="Times New Roman" w:cs="Times New Roman"/>
          <w:color w:val="000000" w:themeColor="text1"/>
        </w:rPr>
      </w:pPr>
    </w:p>
    <w:p w:rsidR="00647193" w:rsidRPr="00E31E12" w:rsidRDefault="00307FAB" w:rsidP="00647193">
      <w:pPr>
        <w:jc w:val="both"/>
        <w:rPr>
          <w:rFonts w:ascii="Times New Roman" w:hAnsi="Times New Roman" w:cs="Times New Roman"/>
          <w:b/>
          <w:color w:val="000000" w:themeColor="text1"/>
          <w:sz w:val="28"/>
          <w:szCs w:val="28"/>
        </w:rPr>
      </w:pPr>
      <w:r w:rsidRPr="00E31E12">
        <w:rPr>
          <w:rFonts w:ascii="Times New Roman" w:hAnsi="Times New Roman" w:cs="Times New Roman"/>
          <w:b/>
          <w:color w:val="000000" w:themeColor="text1"/>
          <w:sz w:val="28"/>
          <w:szCs w:val="28"/>
        </w:rPr>
        <w:t xml:space="preserve">4. Frekvencia, </w:t>
      </w:r>
      <w:r w:rsidR="0050255D" w:rsidRPr="00E31E12">
        <w:rPr>
          <w:rFonts w:ascii="Times New Roman" w:hAnsi="Times New Roman" w:cs="Times New Roman"/>
          <w:b/>
          <w:color w:val="000000" w:themeColor="text1"/>
          <w:sz w:val="28"/>
          <w:szCs w:val="28"/>
        </w:rPr>
        <w:t xml:space="preserve">moduláció, </w:t>
      </w:r>
      <w:proofErr w:type="spellStart"/>
      <w:r w:rsidR="0050255D" w:rsidRPr="00E31E12">
        <w:rPr>
          <w:rFonts w:ascii="Times New Roman" w:hAnsi="Times New Roman" w:cs="Times New Roman"/>
          <w:b/>
          <w:color w:val="000000" w:themeColor="text1"/>
          <w:sz w:val="28"/>
          <w:szCs w:val="28"/>
        </w:rPr>
        <w:t>demoduláció</w:t>
      </w:r>
      <w:proofErr w:type="spellEnd"/>
      <w:r w:rsidR="0050255D" w:rsidRPr="00E31E12">
        <w:rPr>
          <w:rFonts w:ascii="Times New Roman" w:hAnsi="Times New Roman" w:cs="Times New Roman"/>
          <w:b/>
          <w:color w:val="000000" w:themeColor="text1"/>
          <w:sz w:val="28"/>
          <w:szCs w:val="28"/>
        </w:rPr>
        <w:t xml:space="preserve">, </w:t>
      </w:r>
      <w:r w:rsidRPr="00E31E12">
        <w:rPr>
          <w:rFonts w:ascii="Times New Roman" w:hAnsi="Times New Roman" w:cs="Times New Roman"/>
          <w:b/>
          <w:color w:val="000000" w:themeColor="text1"/>
          <w:sz w:val="28"/>
          <w:szCs w:val="28"/>
        </w:rPr>
        <w:t>hullámhossz</w:t>
      </w:r>
      <w:r w:rsidR="002B2DA1" w:rsidRPr="00E31E12">
        <w:rPr>
          <w:rFonts w:ascii="Times New Roman" w:hAnsi="Times New Roman" w:cs="Times New Roman"/>
          <w:b/>
          <w:color w:val="000000" w:themeColor="text1"/>
          <w:sz w:val="28"/>
          <w:szCs w:val="28"/>
        </w:rPr>
        <w:t>, teljesítmény.</w:t>
      </w:r>
    </w:p>
    <w:p w:rsidR="00307FAB" w:rsidRPr="00E31E12" w:rsidRDefault="00307FAB" w:rsidP="00647193">
      <w:pPr>
        <w:jc w:val="both"/>
        <w:rPr>
          <w:rFonts w:ascii="Times New Roman" w:hAnsi="Times New Roman" w:cs="Times New Roman"/>
          <w:color w:val="000000" w:themeColor="text1"/>
        </w:rPr>
      </w:pPr>
      <w:r w:rsidRPr="00E31E12">
        <w:rPr>
          <w:rFonts w:ascii="Times New Roman" w:hAnsi="Times New Roman" w:cs="Times New Roman"/>
          <w:b/>
          <w:color w:val="000000" w:themeColor="text1"/>
        </w:rPr>
        <w:t>A frekvencia</w:t>
      </w:r>
      <w:r w:rsidRPr="00E31E12">
        <w:rPr>
          <w:rFonts w:ascii="Times New Roman" w:hAnsi="Times New Roman" w:cs="Times New Roman"/>
          <w:color w:val="000000" w:themeColor="text1"/>
        </w:rPr>
        <w:t xml:space="preserve"> a másodpercenkénti rezgésszámot jelenti. Jele: f. </w:t>
      </w:r>
      <w:r w:rsidR="002B2DA1" w:rsidRPr="00E31E12">
        <w:rPr>
          <w:rFonts w:ascii="Times New Roman" w:hAnsi="Times New Roman" w:cs="Times New Roman"/>
          <w:color w:val="000000" w:themeColor="text1"/>
        </w:rPr>
        <w:t>Az összeköttetések során, mivel a hangfrekvenciás rezgések alkalmatlanok nagyobb távolságok áthidalására, nagyfrekvenciás rezgéseket (</w:t>
      </w:r>
      <w:proofErr w:type="gramStart"/>
      <w:r w:rsidR="002B2DA1" w:rsidRPr="00E31E12">
        <w:rPr>
          <w:rFonts w:ascii="Times New Roman" w:hAnsi="Times New Roman" w:cs="Times New Roman"/>
          <w:color w:val="000000" w:themeColor="text1"/>
        </w:rPr>
        <w:t>f &gt;</w:t>
      </w:r>
      <w:proofErr w:type="gramEnd"/>
      <w:r w:rsidR="002B2DA1" w:rsidRPr="00E31E12">
        <w:rPr>
          <w:rFonts w:ascii="Times New Roman" w:hAnsi="Times New Roman" w:cs="Times New Roman"/>
          <w:color w:val="000000" w:themeColor="text1"/>
        </w:rPr>
        <w:t xml:space="preserve"> 100 kHz) használunk a távolságok áthidalására.</w:t>
      </w:r>
    </w:p>
    <w:p w:rsidR="0050255D" w:rsidRPr="00E31E12" w:rsidRDefault="00307FAB" w:rsidP="00647193">
      <w:pPr>
        <w:jc w:val="both"/>
        <w:rPr>
          <w:rFonts w:ascii="Times New Roman" w:hAnsi="Times New Roman" w:cs="Times New Roman"/>
          <w:color w:val="000000" w:themeColor="text1"/>
        </w:rPr>
      </w:pPr>
      <w:r w:rsidRPr="00E31E12">
        <w:rPr>
          <w:rFonts w:ascii="Times New Roman" w:hAnsi="Times New Roman" w:cs="Times New Roman"/>
          <w:color w:val="000000" w:themeColor="text1"/>
        </w:rPr>
        <w:t>Mértékegysége a Hertz</w:t>
      </w:r>
      <w:r w:rsidR="002B2DA1" w:rsidRPr="00E31E12">
        <w:rPr>
          <w:rFonts w:ascii="Times New Roman" w:hAnsi="Times New Roman" w:cs="Times New Roman"/>
          <w:color w:val="000000" w:themeColor="text1"/>
        </w:rPr>
        <w:t>, ennek ezerszerese a kHz, ennek ezerszerese a MHz.</w:t>
      </w:r>
    </w:p>
    <w:p w:rsidR="002B2DA1" w:rsidRPr="00E31E12" w:rsidRDefault="002B2DA1" w:rsidP="00647193">
      <w:pPr>
        <w:jc w:val="both"/>
        <w:rPr>
          <w:rFonts w:ascii="Times New Roman" w:hAnsi="Times New Roman" w:cs="Times New Roman"/>
          <w:color w:val="000000" w:themeColor="text1"/>
        </w:rPr>
      </w:pPr>
      <w:r w:rsidRPr="00E31E12">
        <w:rPr>
          <w:rFonts w:ascii="Times New Roman" w:hAnsi="Times New Roman" w:cs="Times New Roman"/>
          <w:color w:val="000000" w:themeColor="text1"/>
        </w:rPr>
        <w:t>Az egyik rádióamatőr frekvenciasáv pl. 3500-3800 kHz, azaz 3.5-3,8 MHz.</w:t>
      </w:r>
    </w:p>
    <w:p w:rsidR="0050255D" w:rsidRPr="00E31E12" w:rsidRDefault="0050255D" w:rsidP="000240B7">
      <w:pPr>
        <w:autoSpaceDE w:val="0"/>
        <w:autoSpaceDN w:val="0"/>
        <w:adjustRightInd w:val="0"/>
        <w:spacing w:after="0" w:line="240" w:lineRule="auto"/>
        <w:jc w:val="both"/>
        <w:rPr>
          <w:rFonts w:ascii="Times New Roman" w:hAnsi="Times New Roman" w:cs="Times New Roman"/>
          <w:color w:val="000000" w:themeColor="text1"/>
        </w:rPr>
      </w:pPr>
      <w:r w:rsidRPr="00E31E12">
        <w:rPr>
          <w:rFonts w:ascii="Times New Roman" w:hAnsi="Times New Roman" w:cs="Times New Roman"/>
          <w:b/>
          <w:color w:val="000000" w:themeColor="text1"/>
        </w:rPr>
        <w:t>A moduláció</w:t>
      </w:r>
      <w:r w:rsidRPr="00E31E12">
        <w:rPr>
          <w:rFonts w:ascii="Times New Roman" w:hAnsi="Times New Roman" w:cs="Times New Roman"/>
          <w:color w:val="000000" w:themeColor="text1"/>
        </w:rPr>
        <w:t xml:space="preserve"> fogalma és szerepe:</w:t>
      </w:r>
      <w:r w:rsidR="00FC26B3" w:rsidRPr="00E31E12">
        <w:rPr>
          <w:rFonts w:ascii="Times New Roman" w:hAnsi="Times New Roman" w:cs="Times New Roman"/>
          <w:color w:val="000000" w:themeColor="text1"/>
        </w:rPr>
        <w:t xml:space="preserve"> az </w:t>
      </w:r>
      <w:proofErr w:type="gramStart"/>
      <w:r w:rsidR="00FC26B3" w:rsidRPr="00E31E12">
        <w:rPr>
          <w:rFonts w:ascii="Times New Roman" w:hAnsi="Times New Roman" w:cs="Times New Roman"/>
          <w:color w:val="000000" w:themeColor="text1"/>
        </w:rPr>
        <w:t>információt</w:t>
      </w:r>
      <w:proofErr w:type="gramEnd"/>
      <w:r w:rsidR="00FC26B3" w:rsidRPr="00E31E12">
        <w:rPr>
          <w:rFonts w:ascii="Times New Roman" w:hAnsi="Times New Roman" w:cs="Times New Roman"/>
          <w:color w:val="000000" w:themeColor="text1"/>
        </w:rPr>
        <w:t xml:space="preserve"> valamilyen módon el kell jutta</w:t>
      </w:r>
      <w:r w:rsidR="000240B7" w:rsidRPr="00E31E12">
        <w:rPr>
          <w:rFonts w:ascii="Times New Roman" w:hAnsi="Times New Roman" w:cs="Times New Roman"/>
          <w:color w:val="000000" w:themeColor="text1"/>
        </w:rPr>
        <w:t>t</w:t>
      </w:r>
      <w:r w:rsidR="00FC26B3" w:rsidRPr="00E31E12">
        <w:rPr>
          <w:rFonts w:ascii="Times New Roman" w:hAnsi="Times New Roman" w:cs="Times New Roman"/>
          <w:color w:val="000000" w:themeColor="text1"/>
        </w:rPr>
        <w:t>ni a másik (vételi) pontra</w:t>
      </w:r>
      <w:r w:rsidR="000240B7" w:rsidRPr="00E31E12">
        <w:rPr>
          <w:rFonts w:ascii="Times New Roman" w:hAnsi="Times New Roman" w:cs="Times New Roman"/>
          <w:color w:val="000000" w:themeColor="text1"/>
        </w:rPr>
        <w:t>, azaz az</w:t>
      </w:r>
      <w:r w:rsidR="00FC26B3" w:rsidRPr="00E31E12">
        <w:rPr>
          <w:rFonts w:ascii="Times New Roman" w:hAnsi="Times New Roman" w:cs="Times New Roman"/>
          <w:color w:val="000000" w:themeColor="text1"/>
        </w:rPr>
        <w:t xml:space="preserve"> alacsonyfrekvenciás információ ráültetése a távolságot legyőző nagyfrekvenciás vivőhullámra.</w:t>
      </w:r>
    </w:p>
    <w:p w:rsidR="0050255D" w:rsidRPr="00E31E12" w:rsidRDefault="000240B7" w:rsidP="0050255D">
      <w:pPr>
        <w:autoSpaceDE w:val="0"/>
        <w:autoSpaceDN w:val="0"/>
        <w:adjustRightInd w:val="0"/>
        <w:spacing w:after="0" w:line="240" w:lineRule="auto"/>
        <w:rPr>
          <w:rFonts w:ascii="Times New Roman" w:hAnsi="Times New Roman" w:cs="Times New Roman"/>
          <w:color w:val="000000" w:themeColor="text1"/>
        </w:rPr>
      </w:pPr>
      <w:r w:rsidRPr="00E31E12">
        <w:rPr>
          <w:rFonts w:ascii="Times New Roman" w:hAnsi="Times New Roman" w:cs="Times New Roman"/>
          <w:b/>
          <w:color w:val="000000" w:themeColor="text1"/>
        </w:rPr>
        <w:t xml:space="preserve">A </w:t>
      </w:r>
      <w:proofErr w:type="spellStart"/>
      <w:r w:rsidRPr="00E31E12">
        <w:rPr>
          <w:rFonts w:ascii="Times New Roman" w:hAnsi="Times New Roman" w:cs="Times New Roman"/>
          <w:b/>
          <w:color w:val="000000" w:themeColor="text1"/>
        </w:rPr>
        <w:t>demoduláció</w:t>
      </w:r>
      <w:proofErr w:type="spellEnd"/>
      <w:r w:rsidRPr="00E31E12">
        <w:rPr>
          <w:rFonts w:ascii="Times New Roman" w:hAnsi="Times New Roman" w:cs="Times New Roman"/>
          <w:color w:val="000000" w:themeColor="text1"/>
        </w:rPr>
        <w:t xml:space="preserve"> szerepe az </w:t>
      </w:r>
      <w:proofErr w:type="gramStart"/>
      <w:r w:rsidRPr="00E31E12">
        <w:rPr>
          <w:rFonts w:ascii="Times New Roman" w:hAnsi="Times New Roman" w:cs="Times New Roman"/>
          <w:color w:val="000000" w:themeColor="text1"/>
        </w:rPr>
        <w:t>információ</w:t>
      </w:r>
      <w:proofErr w:type="gramEnd"/>
      <w:r w:rsidRPr="00E31E12">
        <w:rPr>
          <w:rFonts w:ascii="Times New Roman" w:hAnsi="Times New Roman" w:cs="Times New Roman"/>
          <w:color w:val="000000" w:themeColor="text1"/>
        </w:rPr>
        <w:t xml:space="preserve"> leválasztása a vivőhullámról.</w:t>
      </w:r>
    </w:p>
    <w:p w:rsidR="000240B7" w:rsidRPr="00E31E12" w:rsidRDefault="000240B7" w:rsidP="000240B7">
      <w:pPr>
        <w:pStyle w:val="Nincstrkz"/>
        <w:rPr>
          <w:rFonts w:ascii="Times New Roman" w:hAnsi="Times New Roman" w:cs="Times New Roman"/>
          <w:color w:val="000000" w:themeColor="text1"/>
        </w:rPr>
      </w:pPr>
      <w:r w:rsidRPr="00E31E12">
        <w:rPr>
          <w:rFonts w:ascii="Times New Roman" w:hAnsi="Times New Roman" w:cs="Times New Roman"/>
          <w:b/>
          <w:color w:val="000000" w:themeColor="text1"/>
        </w:rPr>
        <w:t>A hullámhossz</w:t>
      </w:r>
      <w:r w:rsidRPr="00E31E12">
        <w:rPr>
          <w:rFonts w:ascii="Times New Roman" w:hAnsi="Times New Roman" w:cs="Times New Roman"/>
          <w:color w:val="000000" w:themeColor="text1"/>
        </w:rPr>
        <w:t xml:space="preserve"> az a távolság méterben, amit a nagyfrekvenciás rezgés egy teljes periódus alatt megtesz. Jele: ʎ (</w:t>
      </w:r>
      <w:proofErr w:type="gramStart"/>
      <w:r w:rsidRPr="00E31E12">
        <w:rPr>
          <w:rFonts w:ascii="Times New Roman" w:hAnsi="Times New Roman" w:cs="Times New Roman"/>
          <w:color w:val="000000" w:themeColor="text1"/>
        </w:rPr>
        <w:t>ejtsd :</w:t>
      </w:r>
      <w:proofErr w:type="gramEnd"/>
      <w:r w:rsidRPr="00E31E12">
        <w:rPr>
          <w:rFonts w:ascii="Times New Roman" w:hAnsi="Times New Roman" w:cs="Times New Roman"/>
          <w:color w:val="000000" w:themeColor="text1"/>
        </w:rPr>
        <w:t xml:space="preserve"> lambda). A hullámhosszt méterben kapjuk: 300/f= ʎ, ahol f= MHz.</w:t>
      </w:r>
    </w:p>
    <w:p w:rsidR="000240B7" w:rsidRPr="00E31E12" w:rsidRDefault="000240B7" w:rsidP="000240B7">
      <w:pPr>
        <w:pStyle w:val="Nincstrkz"/>
        <w:jc w:val="both"/>
        <w:rPr>
          <w:rFonts w:ascii="Times New Roman" w:hAnsi="Times New Roman" w:cs="Times New Roman"/>
          <w:color w:val="000000" w:themeColor="text1"/>
        </w:rPr>
      </w:pPr>
      <w:r w:rsidRPr="00E31E12">
        <w:rPr>
          <w:rFonts w:ascii="Times New Roman" w:hAnsi="Times New Roman" w:cs="Times New Roman"/>
          <w:b/>
          <w:color w:val="000000" w:themeColor="text1"/>
        </w:rPr>
        <w:t xml:space="preserve">Teljesítmény </w:t>
      </w:r>
      <w:r w:rsidRPr="00E31E12">
        <w:rPr>
          <w:rFonts w:ascii="Times New Roman" w:hAnsi="Times New Roman" w:cs="Times New Roman"/>
          <w:color w:val="000000" w:themeColor="text1"/>
        </w:rPr>
        <w:t xml:space="preserve">alatt a kisugárzott nagyfrekvenciás teljesítményt értjük, amelyet az adó-vevő végerősítő fokozata állít elő. Jele: P, egysége a Watt, jele W. 1000 W=1 kW, 1 W= 1000 </w:t>
      </w:r>
      <w:proofErr w:type="spellStart"/>
      <w:r w:rsidRPr="00E31E12">
        <w:rPr>
          <w:rFonts w:ascii="Times New Roman" w:hAnsi="Times New Roman" w:cs="Times New Roman"/>
          <w:color w:val="000000" w:themeColor="text1"/>
        </w:rPr>
        <w:t>mW</w:t>
      </w:r>
      <w:proofErr w:type="spellEnd"/>
      <w:r w:rsidRPr="00E31E12">
        <w:rPr>
          <w:rFonts w:ascii="Times New Roman" w:hAnsi="Times New Roman" w:cs="Times New Roman"/>
          <w:color w:val="000000" w:themeColor="text1"/>
        </w:rPr>
        <w:t>.</w:t>
      </w:r>
    </w:p>
    <w:p w:rsidR="000240B7" w:rsidRPr="00E31E12" w:rsidRDefault="000240B7" w:rsidP="0050255D">
      <w:pPr>
        <w:autoSpaceDE w:val="0"/>
        <w:autoSpaceDN w:val="0"/>
        <w:adjustRightInd w:val="0"/>
        <w:spacing w:after="0" w:line="240" w:lineRule="auto"/>
        <w:rPr>
          <w:rFonts w:ascii="Times New Roman" w:hAnsi="Times New Roman" w:cs="Times New Roman"/>
          <w:color w:val="000000" w:themeColor="text1"/>
        </w:rPr>
      </w:pPr>
    </w:p>
    <w:p w:rsidR="006C086A" w:rsidRPr="00E31E12" w:rsidRDefault="006C086A" w:rsidP="00647193">
      <w:pPr>
        <w:jc w:val="both"/>
        <w:rPr>
          <w:rFonts w:ascii="Times New Roman" w:hAnsi="Times New Roman" w:cs="Times New Roman"/>
          <w:b/>
          <w:color w:val="000000" w:themeColor="text1"/>
          <w:sz w:val="28"/>
          <w:szCs w:val="28"/>
        </w:rPr>
      </w:pPr>
    </w:p>
    <w:p w:rsidR="006C086A" w:rsidRPr="00E31E12" w:rsidRDefault="006C086A" w:rsidP="00647193">
      <w:pPr>
        <w:jc w:val="both"/>
        <w:rPr>
          <w:rFonts w:ascii="Times New Roman" w:hAnsi="Times New Roman" w:cs="Times New Roman"/>
          <w:b/>
          <w:color w:val="000000" w:themeColor="text1"/>
          <w:sz w:val="28"/>
          <w:szCs w:val="28"/>
        </w:rPr>
      </w:pPr>
    </w:p>
    <w:p w:rsidR="00647193" w:rsidRPr="00E31E12" w:rsidRDefault="00307FAB" w:rsidP="00647193">
      <w:pPr>
        <w:jc w:val="both"/>
        <w:rPr>
          <w:rFonts w:ascii="Times New Roman" w:hAnsi="Times New Roman" w:cs="Times New Roman"/>
          <w:b/>
          <w:color w:val="000000" w:themeColor="text1"/>
          <w:sz w:val="28"/>
          <w:szCs w:val="28"/>
        </w:rPr>
      </w:pPr>
      <w:r w:rsidRPr="00E31E12">
        <w:rPr>
          <w:rFonts w:ascii="Times New Roman" w:hAnsi="Times New Roman" w:cs="Times New Roman"/>
          <w:b/>
          <w:color w:val="000000" w:themeColor="text1"/>
          <w:sz w:val="28"/>
          <w:szCs w:val="28"/>
        </w:rPr>
        <w:lastRenderedPageBreak/>
        <w:t>5</w:t>
      </w:r>
      <w:r w:rsidR="00647193" w:rsidRPr="00E31E12">
        <w:rPr>
          <w:rFonts w:ascii="Times New Roman" w:hAnsi="Times New Roman" w:cs="Times New Roman"/>
          <w:b/>
          <w:color w:val="000000" w:themeColor="text1"/>
          <w:sz w:val="28"/>
          <w:szCs w:val="28"/>
        </w:rPr>
        <w:t>. Antenna, földelés szerepe.</w:t>
      </w:r>
    </w:p>
    <w:p w:rsidR="00800551" w:rsidRPr="00E31E12" w:rsidRDefault="00647193" w:rsidP="00B8295D">
      <w:pPr>
        <w:jc w:val="both"/>
        <w:rPr>
          <w:rFonts w:ascii="Times New Roman" w:hAnsi="Times New Roman" w:cs="Times New Roman"/>
          <w:color w:val="000000" w:themeColor="text1"/>
        </w:rPr>
      </w:pPr>
      <w:r w:rsidRPr="00E31E12">
        <w:rPr>
          <w:rFonts w:ascii="Times New Roman" w:hAnsi="Times New Roman" w:cs="Times New Roman"/>
          <w:b/>
          <w:color w:val="000000" w:themeColor="text1"/>
        </w:rPr>
        <w:t>Az antenna</w:t>
      </w:r>
      <w:r w:rsidRPr="00E31E12">
        <w:rPr>
          <w:rFonts w:ascii="Times New Roman" w:hAnsi="Times New Roman" w:cs="Times New Roman"/>
          <w:color w:val="000000" w:themeColor="text1"/>
        </w:rPr>
        <w:t xml:space="preserve"> az adó-vevő által előállított rádiófrekvenciás jeleket sugározza ki, illetve a mások által kisugárzott jeleket veszi fel. Mérete szoros összefüggésben van az üzemi frekvenciával. A dipól antenna fél hullámhosszúságú. </w:t>
      </w:r>
      <w:r w:rsidR="008926D5" w:rsidRPr="00E31E12">
        <w:rPr>
          <w:rFonts w:ascii="Times New Roman" w:hAnsi="Times New Roman" w:cs="Times New Roman"/>
          <w:color w:val="000000" w:themeColor="text1"/>
        </w:rPr>
        <w:t xml:space="preserve"> Egy, a nyolcvan méteres sávra méretezett félhullámú dipól hossza (300/3,6)=39,5 méter.</w:t>
      </w:r>
    </w:p>
    <w:p w:rsidR="00647193" w:rsidRPr="00E31E12" w:rsidRDefault="00647193" w:rsidP="00B8295D">
      <w:pPr>
        <w:jc w:val="both"/>
        <w:rPr>
          <w:rFonts w:ascii="Times New Roman" w:hAnsi="Times New Roman" w:cs="Times New Roman"/>
          <w:color w:val="000000" w:themeColor="text1"/>
        </w:rPr>
      </w:pPr>
      <w:r w:rsidRPr="00E31E12">
        <w:rPr>
          <w:rFonts w:ascii="Times New Roman" w:hAnsi="Times New Roman" w:cs="Times New Roman"/>
          <w:color w:val="000000" w:themeColor="text1"/>
        </w:rPr>
        <w:t>A dipól antennát alapantennának tekintjük. Impedanciája 70 Ohm.</w:t>
      </w:r>
      <w:r w:rsidR="008926D5" w:rsidRPr="00E31E12">
        <w:rPr>
          <w:rFonts w:ascii="Times New Roman" w:hAnsi="Times New Roman" w:cs="Times New Roman"/>
          <w:color w:val="000000" w:themeColor="text1"/>
        </w:rPr>
        <w:t xml:space="preserve"> Karakterisztikája 8-as alakhoz hasonlít. A huzalszálra merőlegesen sugároz erősen, huzalirányban gyengébben.</w:t>
      </w:r>
    </w:p>
    <w:p w:rsidR="008926D5" w:rsidRPr="00E31E12" w:rsidRDefault="008926D5" w:rsidP="00B8295D">
      <w:pPr>
        <w:jc w:val="both"/>
        <w:rPr>
          <w:rFonts w:ascii="Times New Roman" w:hAnsi="Times New Roman" w:cs="Times New Roman"/>
          <w:color w:val="000000" w:themeColor="text1"/>
        </w:rPr>
      </w:pPr>
      <w:r w:rsidRPr="00E31E12">
        <w:rPr>
          <w:rFonts w:ascii="Times New Roman" w:hAnsi="Times New Roman" w:cs="Times New Roman"/>
          <w:color w:val="000000" w:themeColor="text1"/>
        </w:rPr>
        <w:t>A függőleges sugárzó hossza alapesetben a hullámhossz negyede. Körsugárzó karakterisztikával rendelkezik. Impedanciája 30-50 Ohm között változhat az megfelelő számú ellensúlyok megfelelő elhelyezésével.</w:t>
      </w:r>
    </w:p>
    <w:p w:rsidR="008926D5" w:rsidRPr="00E31E12" w:rsidRDefault="008926D5" w:rsidP="00B8295D">
      <w:pPr>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Léteznek iránysugárzó antennák is, amelyek elemszámuk és a </w:t>
      </w:r>
      <w:proofErr w:type="gramStart"/>
      <w:r w:rsidRPr="00E31E12">
        <w:rPr>
          <w:rFonts w:ascii="Times New Roman" w:hAnsi="Times New Roman" w:cs="Times New Roman"/>
          <w:color w:val="000000" w:themeColor="text1"/>
        </w:rPr>
        <w:t>konstrukciós</w:t>
      </w:r>
      <w:proofErr w:type="gramEnd"/>
      <w:r w:rsidRPr="00E31E12">
        <w:rPr>
          <w:rFonts w:ascii="Times New Roman" w:hAnsi="Times New Roman" w:cs="Times New Roman"/>
          <w:color w:val="000000" w:themeColor="text1"/>
        </w:rPr>
        <w:t xml:space="preserve"> kialakításuk függvényében egy bizonyos szögtartományban sugároznak, ezáltal a betáplált teljesítményt hatékonyabban továbbítják a meghatározott irányszögbe. Legismertebb képviselői az ún. </w:t>
      </w:r>
      <w:proofErr w:type="spellStart"/>
      <w:r w:rsidRPr="00E31E12">
        <w:rPr>
          <w:rFonts w:ascii="Times New Roman" w:hAnsi="Times New Roman" w:cs="Times New Roman"/>
          <w:color w:val="000000" w:themeColor="text1"/>
        </w:rPr>
        <w:t>Yagi</w:t>
      </w:r>
      <w:proofErr w:type="spellEnd"/>
      <w:r w:rsidR="00307FAB" w:rsidRPr="00E31E12">
        <w:rPr>
          <w:rFonts w:ascii="Times New Roman" w:hAnsi="Times New Roman" w:cs="Times New Roman"/>
          <w:color w:val="000000" w:themeColor="text1"/>
        </w:rPr>
        <w:t xml:space="preserve"> an</w:t>
      </w:r>
      <w:r w:rsidRPr="00E31E12">
        <w:rPr>
          <w:rFonts w:ascii="Times New Roman" w:hAnsi="Times New Roman" w:cs="Times New Roman"/>
          <w:color w:val="000000" w:themeColor="text1"/>
        </w:rPr>
        <w:t>tennák</w:t>
      </w:r>
      <w:r w:rsidR="00307FAB" w:rsidRPr="00E31E12">
        <w:rPr>
          <w:rFonts w:ascii="Times New Roman" w:hAnsi="Times New Roman" w:cs="Times New Roman"/>
          <w:color w:val="000000" w:themeColor="text1"/>
        </w:rPr>
        <w:t>.</w:t>
      </w:r>
    </w:p>
    <w:p w:rsidR="00307FAB" w:rsidRPr="00E31E12" w:rsidRDefault="00307FAB" w:rsidP="00B8295D">
      <w:pPr>
        <w:jc w:val="both"/>
        <w:rPr>
          <w:rFonts w:ascii="Times New Roman" w:hAnsi="Times New Roman" w:cs="Times New Roman"/>
          <w:color w:val="000000" w:themeColor="text1"/>
        </w:rPr>
      </w:pPr>
      <w:r w:rsidRPr="00E31E12">
        <w:rPr>
          <w:rFonts w:ascii="Times New Roman" w:hAnsi="Times New Roman" w:cs="Times New Roman"/>
          <w:color w:val="000000" w:themeColor="text1"/>
        </w:rPr>
        <w:t>Az antennák adó és vevőoldalon azonos tulajdonságokkal, paraméterekkel rendelkeznek. A jó antenna a legjobb „erősítő”!</w:t>
      </w:r>
    </w:p>
    <w:p w:rsidR="00FB2BD4" w:rsidRPr="00E31E12" w:rsidRDefault="00FB2BD4" w:rsidP="00B8295D">
      <w:pPr>
        <w:jc w:val="both"/>
        <w:rPr>
          <w:rFonts w:ascii="Times New Roman" w:hAnsi="Times New Roman" w:cs="Times New Roman"/>
          <w:color w:val="000000" w:themeColor="text1"/>
        </w:rPr>
      </w:pPr>
      <w:r w:rsidRPr="00E31E12">
        <w:rPr>
          <w:rFonts w:ascii="Times New Roman" w:hAnsi="Times New Roman" w:cs="Times New Roman"/>
          <w:b/>
          <w:color w:val="000000" w:themeColor="text1"/>
        </w:rPr>
        <w:t>A földelés</w:t>
      </w:r>
      <w:r w:rsidRPr="00E31E12">
        <w:rPr>
          <w:rFonts w:ascii="Times New Roman" w:hAnsi="Times New Roman" w:cs="Times New Roman"/>
          <w:color w:val="000000" w:themeColor="text1"/>
        </w:rPr>
        <w:t xml:space="preserve"> alapvetően életvédelmi célokat szolgál</w:t>
      </w:r>
      <w:r w:rsidR="004448AC" w:rsidRPr="00E31E12">
        <w:rPr>
          <w:rFonts w:ascii="Times New Roman" w:hAnsi="Times New Roman" w:cs="Times New Roman"/>
          <w:color w:val="000000" w:themeColor="text1"/>
        </w:rPr>
        <w:t xml:space="preserve">, ezen túlmenően a </w:t>
      </w:r>
      <w:r w:rsidR="006C086A" w:rsidRPr="00E31E12">
        <w:rPr>
          <w:rFonts w:ascii="Times New Roman" w:hAnsi="Times New Roman" w:cs="Times New Roman"/>
          <w:color w:val="000000" w:themeColor="text1"/>
        </w:rPr>
        <w:t>zavarást is csökkentheti. Lényege, hogy meghibásodás vagy statikus töltődés esetén a rádióállomás egységeinek egyike sem kerülhet más</w:t>
      </w:r>
      <w:r w:rsidR="000D0002" w:rsidRPr="00E31E12">
        <w:rPr>
          <w:rFonts w:ascii="Times New Roman" w:hAnsi="Times New Roman" w:cs="Times New Roman"/>
          <w:color w:val="000000" w:themeColor="text1"/>
        </w:rPr>
        <w:t>,</w:t>
      </w:r>
      <w:r w:rsidR="006C086A" w:rsidRPr="00E31E12">
        <w:rPr>
          <w:rFonts w:ascii="Times New Roman" w:hAnsi="Times New Roman" w:cs="Times New Roman"/>
          <w:color w:val="000000" w:themeColor="text1"/>
        </w:rPr>
        <w:t xml:space="preserve"> vagy magas feszültségszintre.</w:t>
      </w:r>
      <w:r w:rsidR="00D76D1F" w:rsidRPr="00E31E12">
        <w:rPr>
          <w:rFonts w:ascii="Times New Roman" w:hAnsi="Times New Roman" w:cs="Times New Roman"/>
          <w:color w:val="000000" w:themeColor="text1"/>
        </w:rPr>
        <w:t xml:space="preserve"> A rádióállomásunk minden egységét egy szakember által elkészített földelési pontra kell külön-külön csatlakoztatni.</w:t>
      </w:r>
    </w:p>
    <w:p w:rsidR="00047859" w:rsidRPr="00E31E12" w:rsidRDefault="00047859" w:rsidP="00047859">
      <w:pPr>
        <w:jc w:val="both"/>
        <w:rPr>
          <w:rFonts w:ascii="Times New Roman" w:hAnsi="Times New Roman" w:cs="Times New Roman"/>
          <w:color w:val="000000" w:themeColor="text1"/>
          <w:sz w:val="28"/>
          <w:szCs w:val="28"/>
        </w:rPr>
      </w:pPr>
      <w:r w:rsidRPr="00E31E12">
        <w:rPr>
          <w:rFonts w:ascii="Times New Roman" w:hAnsi="Times New Roman" w:cs="Times New Roman"/>
          <w:b/>
          <w:color w:val="000000" w:themeColor="text1"/>
          <w:sz w:val="28"/>
          <w:szCs w:val="28"/>
        </w:rPr>
        <w:t>6. SWR mérése</w:t>
      </w:r>
      <w:r w:rsidRPr="00E31E12">
        <w:rPr>
          <w:rFonts w:ascii="Times New Roman" w:hAnsi="Times New Roman" w:cs="Times New Roman"/>
          <w:color w:val="000000" w:themeColor="text1"/>
          <w:sz w:val="28"/>
          <w:szCs w:val="28"/>
        </w:rPr>
        <w:t>.</w:t>
      </w:r>
    </w:p>
    <w:p w:rsidR="00105C24" w:rsidRPr="00E31E12" w:rsidRDefault="00047859" w:rsidP="00047859">
      <w:pPr>
        <w:rPr>
          <w:rFonts w:ascii="Times New Roman" w:hAnsi="Times New Roman" w:cs="Times New Roman"/>
          <w:color w:val="000000" w:themeColor="text1"/>
        </w:rPr>
      </w:pPr>
      <w:r w:rsidRPr="00E31E12">
        <w:rPr>
          <w:rFonts w:ascii="Times New Roman" w:hAnsi="Times New Roman" w:cs="Times New Roman"/>
          <w:color w:val="000000" w:themeColor="text1"/>
        </w:rPr>
        <w:t>A rádiók jelentős része tartalmaz SWR-mérőt. Biztos eredményt kapunk, ha van egy külső biztosan jól m</w:t>
      </w:r>
      <w:r w:rsidR="00DE7EF2" w:rsidRPr="00E31E12">
        <w:rPr>
          <w:rFonts w:ascii="Times New Roman" w:hAnsi="Times New Roman" w:cs="Times New Roman"/>
          <w:color w:val="000000" w:themeColor="text1"/>
        </w:rPr>
        <w:t>űködő műszerünk.</w:t>
      </w:r>
      <w:r w:rsidR="00DE7EF2" w:rsidRPr="00E31E12">
        <w:rPr>
          <w:rFonts w:ascii="Times New Roman" w:hAnsi="Times New Roman" w:cs="Times New Roman"/>
          <w:color w:val="000000" w:themeColor="text1"/>
        </w:rPr>
        <w:br/>
        <w:t xml:space="preserve">Az SWR fogalma: Az állóhullám-arány az antenna és a tápláló adókészülék közötti illesztettség mérőszáma.  1:1 az </w:t>
      </w:r>
      <w:proofErr w:type="gramStart"/>
      <w:r w:rsidR="00DE7EF2" w:rsidRPr="00E31E12">
        <w:rPr>
          <w:rFonts w:ascii="Times New Roman" w:hAnsi="Times New Roman" w:cs="Times New Roman"/>
          <w:color w:val="000000" w:themeColor="text1"/>
        </w:rPr>
        <w:t>ideális</w:t>
      </w:r>
      <w:proofErr w:type="gramEnd"/>
      <w:r w:rsidR="00DE7EF2" w:rsidRPr="00E31E12">
        <w:rPr>
          <w:rFonts w:ascii="Times New Roman" w:hAnsi="Times New Roman" w:cs="Times New Roman"/>
          <w:color w:val="000000" w:themeColor="text1"/>
        </w:rPr>
        <w:t>, 1:1,2 jó, 1:2 fölött rossznak tekintjük.</w:t>
      </w:r>
    </w:p>
    <w:p w:rsidR="00B8295D" w:rsidRPr="00E31E12" w:rsidRDefault="00B8295D" w:rsidP="00B8295D">
      <w:pPr>
        <w:jc w:val="both"/>
        <w:rPr>
          <w:rFonts w:ascii="Times New Roman" w:hAnsi="Times New Roman" w:cs="Times New Roman"/>
          <w:color w:val="000000" w:themeColor="text1"/>
          <w:sz w:val="28"/>
          <w:szCs w:val="28"/>
        </w:rPr>
      </w:pPr>
      <w:r w:rsidRPr="00E31E12">
        <w:rPr>
          <w:rFonts w:ascii="Times New Roman" w:hAnsi="Times New Roman" w:cs="Times New Roman"/>
          <w:b/>
          <w:color w:val="000000" w:themeColor="text1"/>
          <w:sz w:val="28"/>
          <w:szCs w:val="28"/>
        </w:rPr>
        <w:t>7. Üzemmódok és jelölésük</w:t>
      </w:r>
      <w:r w:rsidRPr="00E31E12">
        <w:rPr>
          <w:rFonts w:ascii="Times New Roman" w:hAnsi="Times New Roman" w:cs="Times New Roman"/>
          <w:color w:val="000000" w:themeColor="text1"/>
          <w:sz w:val="28"/>
          <w:szCs w:val="28"/>
        </w:rPr>
        <w:t>.</w:t>
      </w:r>
    </w:p>
    <w:p w:rsidR="00B8295D" w:rsidRPr="00E31E12" w:rsidRDefault="00D1331B" w:rsidP="00DD76EF">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CW</w:t>
      </w:r>
      <w:r w:rsidR="00307FAB" w:rsidRPr="00E31E12">
        <w:rPr>
          <w:rFonts w:ascii="Times New Roman" w:hAnsi="Times New Roman" w:cs="Times New Roman"/>
          <w:color w:val="000000" w:themeColor="text1"/>
        </w:rPr>
        <w:tab/>
      </w:r>
      <w:r w:rsidR="00307FAB" w:rsidRPr="00E31E12">
        <w:rPr>
          <w:rFonts w:ascii="Times New Roman" w:hAnsi="Times New Roman" w:cs="Times New Roman"/>
          <w:color w:val="000000" w:themeColor="text1"/>
        </w:rPr>
        <w:tab/>
      </w:r>
      <w:r w:rsidR="00307FAB" w:rsidRPr="00E31E12">
        <w:rPr>
          <w:rFonts w:ascii="Times New Roman" w:hAnsi="Times New Roman" w:cs="Times New Roman"/>
          <w:color w:val="000000" w:themeColor="text1"/>
        </w:rPr>
        <w:tab/>
        <w:t>A1A</w:t>
      </w:r>
    </w:p>
    <w:p w:rsidR="00B8295D" w:rsidRPr="00E31E12" w:rsidRDefault="00B8295D" w:rsidP="00DD76EF">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AM</w:t>
      </w:r>
      <w:r w:rsidR="00307FAB" w:rsidRPr="00E31E12">
        <w:rPr>
          <w:rFonts w:ascii="Times New Roman" w:hAnsi="Times New Roman" w:cs="Times New Roman"/>
          <w:color w:val="000000" w:themeColor="text1"/>
        </w:rPr>
        <w:tab/>
      </w:r>
      <w:r w:rsidR="00307FAB" w:rsidRPr="00E31E12">
        <w:rPr>
          <w:rFonts w:ascii="Times New Roman" w:hAnsi="Times New Roman" w:cs="Times New Roman"/>
          <w:color w:val="000000" w:themeColor="text1"/>
        </w:rPr>
        <w:tab/>
      </w:r>
      <w:r w:rsidR="00307FAB" w:rsidRPr="00E31E12">
        <w:rPr>
          <w:rFonts w:ascii="Times New Roman" w:hAnsi="Times New Roman" w:cs="Times New Roman"/>
          <w:color w:val="000000" w:themeColor="text1"/>
        </w:rPr>
        <w:tab/>
        <w:t>A3E</w:t>
      </w:r>
    </w:p>
    <w:p w:rsidR="00B8295D" w:rsidRPr="00E31E12" w:rsidRDefault="00B8295D" w:rsidP="00DD76EF">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FM</w:t>
      </w:r>
      <w:r w:rsidR="00307FAB" w:rsidRPr="00E31E12">
        <w:rPr>
          <w:rFonts w:ascii="Times New Roman" w:hAnsi="Times New Roman" w:cs="Times New Roman"/>
          <w:color w:val="000000" w:themeColor="text1"/>
        </w:rPr>
        <w:tab/>
      </w:r>
      <w:r w:rsidR="00307FAB" w:rsidRPr="00E31E12">
        <w:rPr>
          <w:rFonts w:ascii="Times New Roman" w:hAnsi="Times New Roman" w:cs="Times New Roman"/>
          <w:color w:val="000000" w:themeColor="text1"/>
        </w:rPr>
        <w:tab/>
      </w:r>
      <w:r w:rsidR="00307FAB" w:rsidRPr="00E31E12">
        <w:rPr>
          <w:rFonts w:ascii="Times New Roman" w:hAnsi="Times New Roman" w:cs="Times New Roman"/>
          <w:color w:val="000000" w:themeColor="text1"/>
        </w:rPr>
        <w:tab/>
        <w:t>F3E</w:t>
      </w:r>
    </w:p>
    <w:p w:rsidR="00B8295D" w:rsidRPr="00E31E12" w:rsidRDefault="00DD76EF" w:rsidP="00DD76EF">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C4FM</w:t>
      </w:r>
    </w:p>
    <w:p w:rsidR="00DD76EF" w:rsidRPr="00E31E12" w:rsidRDefault="00DD76EF" w:rsidP="00DD76EF">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SSB</w:t>
      </w:r>
      <w:r w:rsidR="00307FAB" w:rsidRPr="00E31E12">
        <w:rPr>
          <w:rFonts w:ascii="Times New Roman" w:hAnsi="Times New Roman" w:cs="Times New Roman"/>
          <w:color w:val="000000" w:themeColor="text1"/>
        </w:rPr>
        <w:t xml:space="preserve"> - </w:t>
      </w:r>
      <w:r w:rsidRPr="00E31E12">
        <w:rPr>
          <w:rFonts w:ascii="Times New Roman" w:hAnsi="Times New Roman" w:cs="Times New Roman"/>
          <w:color w:val="000000" w:themeColor="text1"/>
        </w:rPr>
        <w:t>LSB</w:t>
      </w:r>
      <w:r w:rsidR="00307FAB" w:rsidRPr="00E31E12">
        <w:rPr>
          <w:rFonts w:ascii="Times New Roman" w:hAnsi="Times New Roman" w:cs="Times New Roman"/>
          <w:color w:val="000000" w:themeColor="text1"/>
        </w:rPr>
        <w:t xml:space="preserve"> – </w:t>
      </w:r>
      <w:r w:rsidR="00D1331B" w:rsidRPr="00E31E12">
        <w:rPr>
          <w:rFonts w:ascii="Times New Roman" w:hAnsi="Times New Roman" w:cs="Times New Roman"/>
          <w:color w:val="000000" w:themeColor="text1"/>
        </w:rPr>
        <w:t>U</w:t>
      </w:r>
      <w:r w:rsidRPr="00E31E12">
        <w:rPr>
          <w:rFonts w:ascii="Times New Roman" w:hAnsi="Times New Roman" w:cs="Times New Roman"/>
          <w:color w:val="000000" w:themeColor="text1"/>
        </w:rPr>
        <w:t>SB</w:t>
      </w:r>
      <w:r w:rsidR="00307FAB" w:rsidRPr="00E31E12">
        <w:rPr>
          <w:rFonts w:ascii="Times New Roman" w:hAnsi="Times New Roman" w:cs="Times New Roman"/>
          <w:color w:val="000000" w:themeColor="text1"/>
        </w:rPr>
        <w:tab/>
      </w:r>
      <w:r w:rsidR="00307FAB" w:rsidRPr="00E31E12">
        <w:rPr>
          <w:rFonts w:ascii="Times New Roman" w:hAnsi="Times New Roman" w:cs="Times New Roman"/>
          <w:color w:val="000000" w:themeColor="text1"/>
        </w:rPr>
        <w:tab/>
        <w:t>A3J</w:t>
      </w:r>
    </w:p>
    <w:p w:rsidR="00DD76EF" w:rsidRPr="00E31E12" w:rsidRDefault="00DD76EF" w:rsidP="00DD76EF">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MGM</w:t>
      </w:r>
    </w:p>
    <w:p w:rsidR="00DD76EF" w:rsidRPr="00E31E12" w:rsidRDefault="00307FAB" w:rsidP="00DD76EF">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 xml:space="preserve">RTTY – </w:t>
      </w:r>
      <w:r w:rsidR="00DD76EF" w:rsidRPr="00E31E12">
        <w:rPr>
          <w:rFonts w:ascii="Times New Roman" w:hAnsi="Times New Roman" w:cs="Times New Roman"/>
          <w:color w:val="000000" w:themeColor="text1"/>
        </w:rPr>
        <w:t>FSK</w:t>
      </w:r>
      <w:r w:rsidRPr="00E31E12">
        <w:rPr>
          <w:rFonts w:ascii="Times New Roman" w:hAnsi="Times New Roman" w:cs="Times New Roman"/>
          <w:color w:val="000000" w:themeColor="text1"/>
        </w:rPr>
        <w:t xml:space="preserve"> – </w:t>
      </w:r>
      <w:r w:rsidR="00DD76EF" w:rsidRPr="00E31E12">
        <w:rPr>
          <w:rFonts w:ascii="Times New Roman" w:hAnsi="Times New Roman" w:cs="Times New Roman"/>
          <w:color w:val="000000" w:themeColor="text1"/>
        </w:rPr>
        <w:t>AFSK</w:t>
      </w:r>
      <w:r w:rsidRPr="00E31E12">
        <w:rPr>
          <w:rFonts w:ascii="Times New Roman" w:hAnsi="Times New Roman" w:cs="Times New Roman"/>
          <w:color w:val="000000" w:themeColor="text1"/>
        </w:rPr>
        <w:tab/>
        <w:t>F1B</w:t>
      </w:r>
    </w:p>
    <w:p w:rsidR="00DD76EF" w:rsidRPr="00E31E12" w:rsidRDefault="00DD76EF" w:rsidP="00DD76EF">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BPSK</w:t>
      </w:r>
      <w:r w:rsidR="00307FAB" w:rsidRPr="00E31E12">
        <w:rPr>
          <w:rFonts w:ascii="Times New Roman" w:hAnsi="Times New Roman" w:cs="Times New Roman"/>
          <w:color w:val="000000" w:themeColor="text1"/>
        </w:rPr>
        <w:tab/>
      </w:r>
      <w:r w:rsidR="00307FAB" w:rsidRPr="00E31E12">
        <w:rPr>
          <w:rFonts w:ascii="Times New Roman" w:hAnsi="Times New Roman" w:cs="Times New Roman"/>
          <w:color w:val="000000" w:themeColor="text1"/>
        </w:rPr>
        <w:tab/>
      </w:r>
      <w:r w:rsidR="00307FAB" w:rsidRPr="00E31E12">
        <w:rPr>
          <w:rFonts w:ascii="Times New Roman" w:hAnsi="Times New Roman" w:cs="Times New Roman"/>
          <w:color w:val="000000" w:themeColor="text1"/>
        </w:rPr>
        <w:tab/>
      </w:r>
    </w:p>
    <w:p w:rsidR="00DD76EF" w:rsidRPr="00E31E12" w:rsidRDefault="00DD76EF" w:rsidP="00DD76EF">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SSTV</w:t>
      </w:r>
    </w:p>
    <w:p w:rsidR="00570FD9" w:rsidRPr="00E31E12" w:rsidRDefault="00570FD9">
      <w:pPr>
        <w:rPr>
          <w:rFonts w:ascii="Times New Roman" w:hAnsi="Times New Roman" w:cs="Times New Roman"/>
          <w:color w:val="000000" w:themeColor="text1"/>
        </w:rPr>
      </w:pPr>
      <w:r w:rsidRPr="00E31E12">
        <w:rPr>
          <w:rFonts w:ascii="Times New Roman" w:hAnsi="Times New Roman" w:cs="Times New Roman"/>
          <w:color w:val="000000" w:themeColor="text1"/>
        </w:rPr>
        <w:br w:type="page"/>
      </w:r>
    </w:p>
    <w:p w:rsidR="008E047F" w:rsidRPr="00E31E12" w:rsidRDefault="008E047F" w:rsidP="009257CE">
      <w:pPr>
        <w:jc w:val="both"/>
        <w:rPr>
          <w:rFonts w:ascii="Times New Roman" w:hAnsi="Times New Roman" w:cs="Times New Roman"/>
          <w:b/>
          <w:color w:val="000000" w:themeColor="text1"/>
          <w:sz w:val="28"/>
          <w:szCs w:val="28"/>
        </w:rPr>
      </w:pPr>
      <w:r w:rsidRPr="00E31E12">
        <w:rPr>
          <w:rFonts w:ascii="Times New Roman" w:hAnsi="Times New Roman" w:cs="Times New Roman"/>
          <w:b/>
          <w:color w:val="000000" w:themeColor="text1"/>
          <w:sz w:val="28"/>
          <w:szCs w:val="28"/>
        </w:rPr>
        <w:lastRenderedPageBreak/>
        <w:t>9. Hullámsávok.</w:t>
      </w:r>
    </w:p>
    <w:p w:rsidR="008E047F" w:rsidRPr="00E31E12" w:rsidRDefault="000D0002" w:rsidP="009257CE">
      <w:pPr>
        <w:jc w:val="both"/>
        <w:rPr>
          <w:rFonts w:ascii="Times New Roman" w:hAnsi="Times New Roman" w:cs="Times New Roman"/>
          <w:color w:val="000000" w:themeColor="text1"/>
        </w:rPr>
      </w:pPr>
      <w:r w:rsidRPr="00E31E12">
        <w:rPr>
          <w:rFonts w:ascii="Times New Roman" w:hAnsi="Times New Roman" w:cs="Times New Roman"/>
          <w:color w:val="000000" w:themeColor="text1"/>
        </w:rPr>
        <w:t>Rádióa</w:t>
      </w:r>
      <w:r w:rsidR="008E047F" w:rsidRPr="00E31E12">
        <w:rPr>
          <w:rFonts w:ascii="Times New Roman" w:hAnsi="Times New Roman" w:cs="Times New Roman"/>
          <w:color w:val="000000" w:themeColor="text1"/>
        </w:rPr>
        <w:t>matőr hullámsávok, sávterv.</w:t>
      </w:r>
    </w:p>
    <w:p w:rsidR="008E047F" w:rsidRPr="00E31E12" w:rsidRDefault="008E047F" w:rsidP="009257CE">
      <w:pPr>
        <w:jc w:val="both"/>
        <w:rPr>
          <w:rFonts w:ascii="Times New Roman" w:hAnsi="Times New Roman" w:cs="Times New Roman"/>
          <w:color w:val="000000" w:themeColor="text1"/>
        </w:rPr>
      </w:pPr>
      <w:r w:rsidRPr="00E31E12">
        <w:rPr>
          <w:rFonts w:ascii="Times New Roman" w:hAnsi="Times New Roman" w:cs="Times New Roman"/>
          <w:color w:val="000000" w:themeColor="text1"/>
        </w:rPr>
        <w:t>A rádióamatőrök által használható frekvenciasávokat (az adott IARU régió ajánlásainak megfelelően) az egyes országok hatóságai határozzák meg. A rádióengedély</w:t>
      </w:r>
      <w:r w:rsidR="008C3FC3" w:rsidRPr="00E31E12">
        <w:rPr>
          <w:rFonts w:ascii="Times New Roman" w:hAnsi="Times New Roman" w:cs="Times New Roman"/>
          <w:color w:val="000000" w:themeColor="text1"/>
        </w:rPr>
        <w:t>ből következik,</w:t>
      </w:r>
      <w:r w:rsidRPr="00E31E12">
        <w:rPr>
          <w:rFonts w:ascii="Times New Roman" w:hAnsi="Times New Roman" w:cs="Times New Roman"/>
          <w:color w:val="000000" w:themeColor="text1"/>
        </w:rPr>
        <w:t xml:space="preserve"> hogy az engedélyes az adott frekvenciasávon milyen üzemmódokban és mekkora rádiófrekvenciás kimenő teljesítménnyel adhat. </w:t>
      </w:r>
    </w:p>
    <w:p w:rsidR="008E047F" w:rsidRPr="00E31E12" w:rsidRDefault="008E047F" w:rsidP="009257CE">
      <w:pPr>
        <w:jc w:val="both"/>
        <w:rPr>
          <w:rFonts w:ascii="Times New Roman" w:hAnsi="Times New Roman" w:cs="Times New Roman"/>
          <w:color w:val="000000" w:themeColor="text1"/>
        </w:rPr>
      </w:pPr>
      <w:r w:rsidRPr="00E31E12">
        <w:rPr>
          <w:rFonts w:ascii="Times New Roman" w:hAnsi="Times New Roman" w:cs="Times New Roman"/>
          <w:color w:val="000000" w:themeColor="text1"/>
        </w:rPr>
        <w:t>Magyarországon jelenleg a következő frekvenciasávokon dolgozhatnak</w:t>
      </w:r>
      <w:r w:rsidR="00B24BCC" w:rsidRPr="00E31E12">
        <w:rPr>
          <w:rFonts w:ascii="Times New Roman" w:hAnsi="Times New Roman" w:cs="Times New Roman"/>
          <w:color w:val="000000" w:themeColor="text1"/>
        </w:rPr>
        <w:t xml:space="preserve"> kezdő</w:t>
      </w:r>
      <w:r w:rsidRPr="00E31E12">
        <w:rPr>
          <w:rFonts w:ascii="Times New Roman" w:hAnsi="Times New Roman" w:cs="Times New Roman"/>
          <w:color w:val="000000" w:themeColor="text1"/>
        </w:rPr>
        <w:t xml:space="preserve"> amatőrök: </w:t>
      </w:r>
    </w:p>
    <w:tbl>
      <w:tblPr>
        <w:tblStyle w:val="Rcsostblzat"/>
        <w:tblW w:w="0" w:type="auto"/>
        <w:jc w:val="center"/>
        <w:tblLook w:val="04A0" w:firstRow="1" w:lastRow="0" w:firstColumn="1" w:lastColumn="0" w:noHBand="0" w:noVBand="1"/>
      </w:tblPr>
      <w:tblGrid>
        <w:gridCol w:w="1526"/>
        <w:gridCol w:w="2158"/>
      </w:tblGrid>
      <w:tr w:rsidR="00E31E12" w:rsidRPr="00E31E12" w:rsidTr="00975D0C">
        <w:trPr>
          <w:jc w:val="center"/>
        </w:trPr>
        <w:tc>
          <w:tcPr>
            <w:tcW w:w="1526" w:type="dxa"/>
          </w:tcPr>
          <w:p w:rsidR="00975D0C" w:rsidRPr="00E31E12" w:rsidRDefault="00975D0C" w:rsidP="0058341E">
            <w:pPr>
              <w:pStyle w:val="Nincstrkz"/>
              <w:jc w:val="center"/>
              <w:rPr>
                <w:rFonts w:ascii="Times New Roman" w:hAnsi="Times New Roman" w:cs="Times New Roman"/>
                <w:color w:val="000000" w:themeColor="text1"/>
              </w:rPr>
            </w:pPr>
            <w:r w:rsidRPr="00E31E12">
              <w:rPr>
                <w:rFonts w:ascii="Times New Roman" w:hAnsi="Times New Roman" w:cs="Times New Roman"/>
                <w:color w:val="000000" w:themeColor="text1"/>
              </w:rPr>
              <w:t>Sáv neve</w:t>
            </w:r>
          </w:p>
        </w:tc>
        <w:tc>
          <w:tcPr>
            <w:tcW w:w="2158" w:type="dxa"/>
          </w:tcPr>
          <w:p w:rsidR="00975D0C" w:rsidRPr="00E31E12" w:rsidRDefault="00975D0C" w:rsidP="0058341E">
            <w:pPr>
              <w:pStyle w:val="Nincstrkz"/>
              <w:jc w:val="center"/>
              <w:rPr>
                <w:rFonts w:ascii="Times New Roman" w:hAnsi="Times New Roman" w:cs="Times New Roman"/>
                <w:color w:val="000000" w:themeColor="text1"/>
              </w:rPr>
            </w:pPr>
            <w:r w:rsidRPr="00E31E12">
              <w:rPr>
                <w:rFonts w:ascii="Times New Roman" w:hAnsi="Times New Roman" w:cs="Times New Roman"/>
                <w:color w:val="000000" w:themeColor="text1"/>
              </w:rPr>
              <w:t>Sávhatárok</w:t>
            </w:r>
          </w:p>
        </w:tc>
      </w:tr>
      <w:tr w:rsidR="00E31E12" w:rsidRPr="00E31E12" w:rsidTr="00975D0C">
        <w:trPr>
          <w:jc w:val="center"/>
        </w:trPr>
        <w:tc>
          <w:tcPr>
            <w:tcW w:w="1526" w:type="dxa"/>
          </w:tcPr>
          <w:p w:rsidR="00975D0C" w:rsidRPr="00E31E12" w:rsidRDefault="00975D0C" w:rsidP="0058341E">
            <w:pPr>
              <w:pStyle w:val="Nincstrkz"/>
              <w:jc w:val="center"/>
              <w:rPr>
                <w:rFonts w:ascii="Times New Roman" w:hAnsi="Times New Roman" w:cs="Times New Roman"/>
                <w:color w:val="000000" w:themeColor="text1"/>
              </w:rPr>
            </w:pPr>
            <w:r w:rsidRPr="00E31E12">
              <w:rPr>
                <w:rFonts w:ascii="Times New Roman" w:hAnsi="Times New Roman" w:cs="Times New Roman"/>
                <w:color w:val="000000" w:themeColor="text1"/>
              </w:rPr>
              <w:t>80m</w:t>
            </w:r>
          </w:p>
        </w:tc>
        <w:tc>
          <w:tcPr>
            <w:tcW w:w="2158" w:type="dxa"/>
          </w:tcPr>
          <w:p w:rsidR="00975D0C" w:rsidRPr="00E31E12" w:rsidRDefault="00975D0C" w:rsidP="00C93354">
            <w:pPr>
              <w:pStyle w:val="Nincstrkz"/>
              <w:jc w:val="center"/>
              <w:rPr>
                <w:rFonts w:ascii="Times New Roman" w:hAnsi="Times New Roman" w:cs="Times New Roman"/>
                <w:color w:val="000000" w:themeColor="text1"/>
              </w:rPr>
            </w:pPr>
            <w:r w:rsidRPr="00E31E12">
              <w:rPr>
                <w:rFonts w:ascii="Times New Roman" w:hAnsi="Times New Roman" w:cs="Times New Roman"/>
                <w:color w:val="000000" w:themeColor="text1"/>
              </w:rPr>
              <w:t>3500-3800 kHz</w:t>
            </w:r>
          </w:p>
        </w:tc>
      </w:tr>
      <w:tr w:rsidR="00E31E12" w:rsidRPr="00E31E12" w:rsidTr="00975D0C">
        <w:trPr>
          <w:jc w:val="center"/>
        </w:trPr>
        <w:tc>
          <w:tcPr>
            <w:tcW w:w="1526" w:type="dxa"/>
          </w:tcPr>
          <w:p w:rsidR="00975D0C" w:rsidRPr="00E31E12" w:rsidRDefault="00975D0C" w:rsidP="0058341E">
            <w:pPr>
              <w:pStyle w:val="Nincstrkz"/>
              <w:jc w:val="center"/>
              <w:rPr>
                <w:rFonts w:ascii="Times New Roman" w:hAnsi="Times New Roman" w:cs="Times New Roman"/>
                <w:color w:val="000000" w:themeColor="text1"/>
              </w:rPr>
            </w:pPr>
            <w:r w:rsidRPr="00E31E12">
              <w:rPr>
                <w:rFonts w:ascii="Times New Roman" w:hAnsi="Times New Roman" w:cs="Times New Roman"/>
                <w:color w:val="000000" w:themeColor="text1"/>
              </w:rPr>
              <w:t>40m</w:t>
            </w:r>
          </w:p>
        </w:tc>
        <w:tc>
          <w:tcPr>
            <w:tcW w:w="2158" w:type="dxa"/>
          </w:tcPr>
          <w:p w:rsidR="00975D0C" w:rsidRPr="00E31E12" w:rsidRDefault="00975D0C" w:rsidP="00C93354">
            <w:pPr>
              <w:pStyle w:val="Nincstrkz"/>
              <w:jc w:val="center"/>
              <w:rPr>
                <w:rFonts w:ascii="Times New Roman" w:hAnsi="Times New Roman" w:cs="Times New Roman"/>
                <w:color w:val="000000" w:themeColor="text1"/>
              </w:rPr>
            </w:pPr>
            <w:r w:rsidRPr="00E31E12">
              <w:rPr>
                <w:rFonts w:ascii="Times New Roman" w:hAnsi="Times New Roman" w:cs="Times New Roman"/>
                <w:color w:val="000000" w:themeColor="text1"/>
              </w:rPr>
              <w:t>7050-7200 kHz</w:t>
            </w:r>
          </w:p>
        </w:tc>
      </w:tr>
      <w:tr w:rsidR="00E31E12" w:rsidRPr="00E31E12" w:rsidTr="00975D0C">
        <w:trPr>
          <w:jc w:val="center"/>
        </w:trPr>
        <w:tc>
          <w:tcPr>
            <w:tcW w:w="1526" w:type="dxa"/>
          </w:tcPr>
          <w:p w:rsidR="00975D0C" w:rsidRPr="00E31E12" w:rsidRDefault="00975D0C" w:rsidP="0058341E">
            <w:pPr>
              <w:pStyle w:val="Nincstrkz"/>
              <w:jc w:val="center"/>
              <w:rPr>
                <w:rFonts w:ascii="Times New Roman" w:hAnsi="Times New Roman" w:cs="Times New Roman"/>
                <w:color w:val="000000" w:themeColor="text1"/>
              </w:rPr>
            </w:pPr>
            <w:r w:rsidRPr="00E31E12">
              <w:rPr>
                <w:rFonts w:ascii="Times New Roman" w:hAnsi="Times New Roman" w:cs="Times New Roman"/>
                <w:color w:val="000000" w:themeColor="text1"/>
              </w:rPr>
              <w:t>20m</w:t>
            </w:r>
          </w:p>
        </w:tc>
        <w:tc>
          <w:tcPr>
            <w:tcW w:w="2158" w:type="dxa"/>
          </w:tcPr>
          <w:p w:rsidR="00975D0C" w:rsidRPr="00E31E12" w:rsidRDefault="00975D0C" w:rsidP="00C93354">
            <w:pPr>
              <w:pStyle w:val="Nincstrkz"/>
              <w:jc w:val="center"/>
              <w:rPr>
                <w:rFonts w:ascii="Times New Roman" w:hAnsi="Times New Roman" w:cs="Times New Roman"/>
                <w:color w:val="000000" w:themeColor="text1"/>
              </w:rPr>
            </w:pPr>
            <w:r w:rsidRPr="00E31E12">
              <w:rPr>
                <w:rFonts w:ascii="Times New Roman" w:hAnsi="Times New Roman" w:cs="Times New Roman"/>
                <w:color w:val="000000" w:themeColor="text1"/>
              </w:rPr>
              <w:t>14000-14250 kHz</w:t>
            </w:r>
          </w:p>
        </w:tc>
      </w:tr>
      <w:tr w:rsidR="00E31E12" w:rsidRPr="00E31E12" w:rsidTr="00975D0C">
        <w:trPr>
          <w:jc w:val="center"/>
        </w:trPr>
        <w:tc>
          <w:tcPr>
            <w:tcW w:w="1526" w:type="dxa"/>
          </w:tcPr>
          <w:p w:rsidR="00975D0C" w:rsidRPr="00E31E12" w:rsidRDefault="00975D0C" w:rsidP="0058341E">
            <w:pPr>
              <w:pStyle w:val="Nincstrkz"/>
              <w:jc w:val="center"/>
              <w:rPr>
                <w:rFonts w:ascii="Times New Roman" w:hAnsi="Times New Roman" w:cs="Times New Roman"/>
                <w:color w:val="000000" w:themeColor="text1"/>
              </w:rPr>
            </w:pPr>
            <w:r w:rsidRPr="00E31E12">
              <w:rPr>
                <w:rFonts w:ascii="Times New Roman" w:hAnsi="Times New Roman" w:cs="Times New Roman"/>
                <w:color w:val="000000" w:themeColor="text1"/>
              </w:rPr>
              <w:t>15m</w:t>
            </w:r>
          </w:p>
        </w:tc>
        <w:tc>
          <w:tcPr>
            <w:tcW w:w="2158" w:type="dxa"/>
          </w:tcPr>
          <w:p w:rsidR="00975D0C" w:rsidRPr="00E31E12" w:rsidRDefault="00975D0C" w:rsidP="00C93354">
            <w:pPr>
              <w:pStyle w:val="Nincstrkz"/>
              <w:jc w:val="center"/>
              <w:rPr>
                <w:rFonts w:ascii="Times New Roman" w:hAnsi="Times New Roman" w:cs="Times New Roman"/>
                <w:color w:val="000000" w:themeColor="text1"/>
              </w:rPr>
            </w:pPr>
            <w:r w:rsidRPr="00E31E12">
              <w:rPr>
                <w:rFonts w:ascii="Times New Roman" w:hAnsi="Times New Roman" w:cs="Times New Roman"/>
                <w:color w:val="000000" w:themeColor="text1"/>
              </w:rPr>
              <w:t>21000-21450 kHz</w:t>
            </w:r>
          </w:p>
        </w:tc>
      </w:tr>
      <w:tr w:rsidR="00E31E12" w:rsidRPr="00E31E12" w:rsidTr="00975D0C">
        <w:trPr>
          <w:jc w:val="center"/>
        </w:trPr>
        <w:tc>
          <w:tcPr>
            <w:tcW w:w="1526" w:type="dxa"/>
          </w:tcPr>
          <w:p w:rsidR="00975D0C" w:rsidRPr="00E31E12" w:rsidRDefault="00975D0C" w:rsidP="0058341E">
            <w:pPr>
              <w:pStyle w:val="Nincstrkz"/>
              <w:jc w:val="center"/>
              <w:rPr>
                <w:rFonts w:ascii="Times New Roman" w:hAnsi="Times New Roman" w:cs="Times New Roman"/>
                <w:color w:val="000000" w:themeColor="text1"/>
              </w:rPr>
            </w:pPr>
            <w:r w:rsidRPr="00E31E12">
              <w:rPr>
                <w:rFonts w:ascii="Times New Roman" w:hAnsi="Times New Roman" w:cs="Times New Roman"/>
                <w:color w:val="000000" w:themeColor="text1"/>
              </w:rPr>
              <w:t>10m</w:t>
            </w:r>
          </w:p>
        </w:tc>
        <w:tc>
          <w:tcPr>
            <w:tcW w:w="2158" w:type="dxa"/>
          </w:tcPr>
          <w:p w:rsidR="00975D0C" w:rsidRPr="00E31E12" w:rsidRDefault="00975D0C" w:rsidP="00C93354">
            <w:pPr>
              <w:pStyle w:val="Nincstrkz"/>
              <w:jc w:val="center"/>
              <w:rPr>
                <w:rFonts w:ascii="Times New Roman" w:hAnsi="Times New Roman" w:cs="Times New Roman"/>
                <w:color w:val="000000" w:themeColor="text1"/>
              </w:rPr>
            </w:pPr>
            <w:r w:rsidRPr="00E31E12">
              <w:rPr>
                <w:rFonts w:ascii="Times New Roman" w:hAnsi="Times New Roman" w:cs="Times New Roman"/>
                <w:color w:val="000000" w:themeColor="text1"/>
              </w:rPr>
              <w:t>28000-29700 kHz</w:t>
            </w:r>
          </w:p>
        </w:tc>
      </w:tr>
      <w:tr w:rsidR="00E31E12" w:rsidRPr="00E31E12" w:rsidTr="00975D0C">
        <w:trPr>
          <w:jc w:val="center"/>
        </w:trPr>
        <w:tc>
          <w:tcPr>
            <w:tcW w:w="1526" w:type="dxa"/>
          </w:tcPr>
          <w:p w:rsidR="00975D0C" w:rsidRPr="00E31E12" w:rsidRDefault="00975D0C" w:rsidP="0058341E">
            <w:pPr>
              <w:pStyle w:val="Nincstrkz"/>
              <w:jc w:val="center"/>
              <w:rPr>
                <w:rFonts w:ascii="Times New Roman" w:hAnsi="Times New Roman" w:cs="Times New Roman"/>
                <w:color w:val="000000" w:themeColor="text1"/>
              </w:rPr>
            </w:pPr>
            <w:r w:rsidRPr="00E31E12">
              <w:rPr>
                <w:rFonts w:ascii="Times New Roman" w:hAnsi="Times New Roman" w:cs="Times New Roman"/>
                <w:color w:val="000000" w:themeColor="text1"/>
              </w:rPr>
              <w:t>2m</w:t>
            </w:r>
          </w:p>
        </w:tc>
        <w:tc>
          <w:tcPr>
            <w:tcW w:w="2158" w:type="dxa"/>
          </w:tcPr>
          <w:p w:rsidR="00975D0C" w:rsidRPr="00E31E12" w:rsidRDefault="00975D0C" w:rsidP="00C93354">
            <w:pPr>
              <w:pStyle w:val="Nincstrkz"/>
              <w:jc w:val="center"/>
              <w:rPr>
                <w:rFonts w:ascii="Times New Roman" w:hAnsi="Times New Roman" w:cs="Times New Roman"/>
                <w:color w:val="000000" w:themeColor="text1"/>
              </w:rPr>
            </w:pPr>
            <w:r w:rsidRPr="00E31E12">
              <w:rPr>
                <w:rFonts w:ascii="Times New Roman" w:hAnsi="Times New Roman" w:cs="Times New Roman"/>
                <w:color w:val="000000" w:themeColor="text1"/>
              </w:rPr>
              <w:t>144-146 MHz</w:t>
            </w:r>
          </w:p>
        </w:tc>
      </w:tr>
      <w:tr w:rsidR="00E31E12" w:rsidRPr="00E31E12" w:rsidTr="00975D0C">
        <w:trPr>
          <w:jc w:val="center"/>
        </w:trPr>
        <w:tc>
          <w:tcPr>
            <w:tcW w:w="1526" w:type="dxa"/>
          </w:tcPr>
          <w:p w:rsidR="00975D0C" w:rsidRPr="00E31E12" w:rsidRDefault="00975D0C" w:rsidP="0058341E">
            <w:pPr>
              <w:pStyle w:val="Nincstrkz"/>
              <w:jc w:val="center"/>
              <w:rPr>
                <w:rFonts w:ascii="Times New Roman" w:hAnsi="Times New Roman" w:cs="Times New Roman"/>
                <w:color w:val="000000" w:themeColor="text1"/>
              </w:rPr>
            </w:pPr>
            <w:r w:rsidRPr="00E31E12">
              <w:rPr>
                <w:rFonts w:ascii="Times New Roman" w:hAnsi="Times New Roman" w:cs="Times New Roman"/>
                <w:color w:val="000000" w:themeColor="text1"/>
              </w:rPr>
              <w:t>70cm</w:t>
            </w:r>
          </w:p>
        </w:tc>
        <w:tc>
          <w:tcPr>
            <w:tcW w:w="2158" w:type="dxa"/>
          </w:tcPr>
          <w:p w:rsidR="00975D0C" w:rsidRPr="00E31E12" w:rsidRDefault="00975D0C" w:rsidP="00C93354">
            <w:pPr>
              <w:pStyle w:val="Nincstrkz"/>
              <w:jc w:val="center"/>
              <w:rPr>
                <w:rFonts w:ascii="Times New Roman" w:hAnsi="Times New Roman" w:cs="Times New Roman"/>
                <w:color w:val="000000" w:themeColor="text1"/>
              </w:rPr>
            </w:pPr>
            <w:r w:rsidRPr="00E31E12">
              <w:rPr>
                <w:rFonts w:ascii="Times New Roman" w:hAnsi="Times New Roman" w:cs="Times New Roman"/>
                <w:color w:val="000000" w:themeColor="text1"/>
              </w:rPr>
              <w:t>430-440 MHz</w:t>
            </w:r>
          </w:p>
        </w:tc>
      </w:tr>
      <w:tr w:rsidR="00975D0C" w:rsidRPr="00E31E12" w:rsidTr="00975D0C">
        <w:trPr>
          <w:jc w:val="center"/>
        </w:trPr>
        <w:tc>
          <w:tcPr>
            <w:tcW w:w="1526" w:type="dxa"/>
          </w:tcPr>
          <w:p w:rsidR="00975D0C" w:rsidRPr="00E31E12" w:rsidRDefault="00975D0C" w:rsidP="0058341E">
            <w:pPr>
              <w:pStyle w:val="Nincstrkz"/>
              <w:jc w:val="center"/>
              <w:rPr>
                <w:rFonts w:ascii="Times New Roman" w:hAnsi="Times New Roman" w:cs="Times New Roman"/>
                <w:color w:val="000000" w:themeColor="text1"/>
              </w:rPr>
            </w:pPr>
            <w:r w:rsidRPr="00E31E12">
              <w:rPr>
                <w:rFonts w:ascii="Times New Roman" w:hAnsi="Times New Roman" w:cs="Times New Roman"/>
                <w:color w:val="000000" w:themeColor="text1"/>
              </w:rPr>
              <w:t>23cm</w:t>
            </w:r>
          </w:p>
        </w:tc>
        <w:tc>
          <w:tcPr>
            <w:tcW w:w="2158" w:type="dxa"/>
          </w:tcPr>
          <w:p w:rsidR="00975D0C" w:rsidRPr="00E31E12" w:rsidRDefault="00975D0C" w:rsidP="00C93354">
            <w:pPr>
              <w:pStyle w:val="Nincstrkz"/>
              <w:jc w:val="center"/>
              <w:rPr>
                <w:rFonts w:ascii="Times New Roman" w:hAnsi="Times New Roman" w:cs="Times New Roman"/>
                <w:color w:val="000000" w:themeColor="text1"/>
              </w:rPr>
            </w:pPr>
            <w:r w:rsidRPr="00E31E12">
              <w:rPr>
                <w:rFonts w:ascii="Times New Roman" w:hAnsi="Times New Roman" w:cs="Times New Roman"/>
                <w:color w:val="000000" w:themeColor="text1"/>
              </w:rPr>
              <w:t>1240-1300 MHz</w:t>
            </w:r>
          </w:p>
        </w:tc>
      </w:tr>
    </w:tbl>
    <w:p w:rsidR="008E047F" w:rsidRPr="00E31E12" w:rsidRDefault="008E047F" w:rsidP="009257CE">
      <w:pPr>
        <w:jc w:val="both"/>
        <w:rPr>
          <w:rFonts w:ascii="Times New Roman" w:hAnsi="Times New Roman" w:cs="Times New Roman"/>
          <w:color w:val="000000" w:themeColor="text1"/>
        </w:rPr>
      </w:pPr>
    </w:p>
    <w:p w:rsidR="008E047F" w:rsidRPr="00E31E12" w:rsidRDefault="008E047F" w:rsidP="009257CE">
      <w:pPr>
        <w:jc w:val="both"/>
        <w:rPr>
          <w:rFonts w:ascii="Times New Roman" w:hAnsi="Times New Roman" w:cs="Times New Roman"/>
          <w:color w:val="000000" w:themeColor="text1"/>
        </w:rPr>
      </w:pPr>
      <w:r w:rsidRPr="00E31E12">
        <w:rPr>
          <w:rFonts w:ascii="Times New Roman" w:hAnsi="Times New Roman" w:cs="Times New Roman"/>
          <w:color w:val="000000" w:themeColor="text1"/>
        </w:rPr>
        <w:t>Különösen azokon a frekvenciasávokon, ahol rendszeres rádióforgalom alakult ki, a sávon belül is célszerű a különböző üzemmódok használatára a sáv egy-egy részét elkülöníteni, hogy a különböző üzemmódokban dolgozó állomások egymást ne zavarják. A sáv ilyen felosztását nevezik</w:t>
      </w:r>
      <w:r w:rsidRPr="00E31E12">
        <w:rPr>
          <w:rFonts w:ascii="Times New Roman" w:hAnsi="Times New Roman" w:cs="Times New Roman"/>
          <w:b/>
          <w:color w:val="000000" w:themeColor="text1"/>
        </w:rPr>
        <w:t xml:space="preserve"> sávtervnek</w:t>
      </w:r>
      <w:r w:rsidRPr="00E31E12">
        <w:rPr>
          <w:rFonts w:ascii="Times New Roman" w:hAnsi="Times New Roman" w:cs="Times New Roman"/>
          <w:color w:val="000000" w:themeColor="text1"/>
        </w:rPr>
        <w:t xml:space="preserve">. A sávtervet az IARU adott régiójára érvényesen dolgozzák ki. </w:t>
      </w:r>
    </w:p>
    <w:p w:rsidR="008E047F" w:rsidRPr="00E31E12" w:rsidRDefault="008E047F" w:rsidP="009257CE">
      <w:pPr>
        <w:jc w:val="both"/>
        <w:rPr>
          <w:rFonts w:ascii="Times New Roman" w:hAnsi="Times New Roman" w:cs="Times New Roman"/>
          <w:b/>
          <w:color w:val="000000" w:themeColor="text1"/>
        </w:rPr>
      </w:pPr>
      <w:r w:rsidRPr="00E31E12">
        <w:rPr>
          <w:rFonts w:ascii="Times New Roman" w:hAnsi="Times New Roman" w:cs="Times New Roman"/>
          <w:b/>
          <w:color w:val="000000" w:themeColor="text1"/>
        </w:rPr>
        <w:t>A sávterv időnként megváltozik, érdemes az éppen érvényes adatokat az internetről</w:t>
      </w:r>
      <w:r w:rsidR="00975D0C" w:rsidRPr="00E31E12">
        <w:rPr>
          <w:rFonts w:ascii="Times New Roman" w:hAnsi="Times New Roman" w:cs="Times New Roman"/>
          <w:b/>
          <w:color w:val="000000" w:themeColor="text1"/>
        </w:rPr>
        <w:t xml:space="preserve"> ellenőrizni</w:t>
      </w:r>
      <w:r w:rsidRPr="00E31E12">
        <w:rPr>
          <w:rFonts w:ascii="Times New Roman" w:hAnsi="Times New Roman" w:cs="Times New Roman"/>
          <w:b/>
          <w:color w:val="000000" w:themeColor="text1"/>
        </w:rPr>
        <w:t>.</w:t>
      </w:r>
    </w:p>
    <w:p w:rsidR="000D0002" w:rsidRPr="00E31E12" w:rsidRDefault="000D0002" w:rsidP="009257CE">
      <w:pPr>
        <w:jc w:val="both"/>
        <w:rPr>
          <w:rFonts w:ascii="Times New Roman" w:hAnsi="Times New Roman" w:cs="Times New Roman"/>
          <w:b/>
          <w:color w:val="000000" w:themeColor="text1"/>
          <w:sz w:val="28"/>
          <w:szCs w:val="28"/>
        </w:rPr>
      </w:pPr>
    </w:p>
    <w:p w:rsidR="007E3536" w:rsidRPr="00E31E12" w:rsidRDefault="007E3536" w:rsidP="009257CE">
      <w:pPr>
        <w:jc w:val="both"/>
        <w:rPr>
          <w:rFonts w:ascii="Times New Roman" w:hAnsi="Times New Roman" w:cs="Times New Roman"/>
          <w:b/>
          <w:color w:val="000000" w:themeColor="text1"/>
          <w:sz w:val="28"/>
          <w:szCs w:val="28"/>
        </w:rPr>
      </w:pPr>
      <w:r w:rsidRPr="00E31E12">
        <w:rPr>
          <w:rFonts w:ascii="Times New Roman" w:hAnsi="Times New Roman" w:cs="Times New Roman"/>
          <w:b/>
          <w:color w:val="000000" w:themeColor="text1"/>
          <w:sz w:val="28"/>
          <w:szCs w:val="28"/>
        </w:rPr>
        <w:t>10. A hívójelek és felépítésük.</w:t>
      </w:r>
    </w:p>
    <w:p w:rsidR="007E3536" w:rsidRPr="00E31E12" w:rsidRDefault="007E3536" w:rsidP="009257CE">
      <w:pPr>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 A rádióállomásokat hívójelük azonosítja. A hívójel első két (egyes esetekben egy) </w:t>
      </w:r>
      <w:proofErr w:type="gramStart"/>
      <w:r w:rsidRPr="00E31E12">
        <w:rPr>
          <w:rFonts w:ascii="Times New Roman" w:hAnsi="Times New Roman" w:cs="Times New Roman"/>
          <w:color w:val="000000" w:themeColor="text1"/>
        </w:rPr>
        <w:t>karaktere</w:t>
      </w:r>
      <w:proofErr w:type="gramEnd"/>
      <w:r w:rsidRPr="00E31E12">
        <w:rPr>
          <w:rFonts w:ascii="Times New Roman" w:hAnsi="Times New Roman" w:cs="Times New Roman"/>
          <w:color w:val="000000" w:themeColor="text1"/>
        </w:rPr>
        <w:t xml:space="preserve"> (az ún. </w:t>
      </w:r>
      <w:proofErr w:type="spellStart"/>
      <w:r w:rsidRPr="00E31E12">
        <w:rPr>
          <w:rFonts w:ascii="Times New Roman" w:hAnsi="Times New Roman" w:cs="Times New Roman"/>
          <w:b/>
          <w:color w:val="000000" w:themeColor="text1"/>
        </w:rPr>
        <w:t>prefix</w:t>
      </w:r>
      <w:proofErr w:type="spellEnd"/>
      <w:r w:rsidRPr="00E31E12">
        <w:rPr>
          <w:rFonts w:ascii="Times New Roman" w:hAnsi="Times New Roman" w:cs="Times New Roman"/>
          <w:color w:val="000000" w:themeColor="text1"/>
        </w:rPr>
        <w:t xml:space="preserve">) nemzetközi megállapodás alapján azt az országot azonosítja, ahol a rádióállomás működik, az utána következő </w:t>
      </w:r>
      <w:proofErr w:type="gramStart"/>
      <w:r w:rsidRPr="00E31E12">
        <w:rPr>
          <w:rFonts w:ascii="Times New Roman" w:hAnsi="Times New Roman" w:cs="Times New Roman"/>
          <w:color w:val="000000" w:themeColor="text1"/>
        </w:rPr>
        <w:t>karakterek</w:t>
      </w:r>
      <w:proofErr w:type="gramEnd"/>
      <w:r w:rsidRPr="00E31E12">
        <w:rPr>
          <w:rFonts w:ascii="Times New Roman" w:hAnsi="Times New Roman" w:cs="Times New Roman"/>
          <w:color w:val="000000" w:themeColor="text1"/>
        </w:rPr>
        <w:t xml:space="preserve"> (</w:t>
      </w:r>
      <w:proofErr w:type="spellStart"/>
      <w:r w:rsidRPr="00E31E12">
        <w:rPr>
          <w:rFonts w:ascii="Times New Roman" w:hAnsi="Times New Roman" w:cs="Times New Roman"/>
          <w:b/>
          <w:color w:val="000000" w:themeColor="text1"/>
        </w:rPr>
        <w:t>suffix</w:t>
      </w:r>
      <w:proofErr w:type="spellEnd"/>
      <w:r w:rsidRPr="00E31E12">
        <w:rPr>
          <w:rFonts w:ascii="Times New Roman" w:hAnsi="Times New Roman" w:cs="Times New Roman"/>
          <w:color w:val="000000" w:themeColor="text1"/>
        </w:rPr>
        <w:t xml:space="preserve">) pedig az adott országon belül a rádióállomást. </w:t>
      </w:r>
    </w:p>
    <w:p w:rsidR="007E3536" w:rsidRPr="00E31E12" w:rsidRDefault="007E3536" w:rsidP="009257CE">
      <w:pPr>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(A hívójel első két karakterének vagy két betűnek kell lennie, vagy egy betűnek, amelyet egy számjegy követ, vagy egy számjegynek, amelyet egy betű követ.) </w:t>
      </w:r>
    </w:p>
    <w:p w:rsidR="007E3536" w:rsidRPr="00E31E12" w:rsidRDefault="007E3536" w:rsidP="009257CE">
      <w:pPr>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Magyarországon az amatőr hívójel az engedélyeshez kötött, azt a rádióengedélyben a hatóság jelöli ki. Az engedély lehet egyéni, vagy közösségi (pl. egy rádióklub klubállomása esetén). </w:t>
      </w:r>
    </w:p>
    <w:p w:rsidR="007E3536" w:rsidRPr="00E31E12" w:rsidRDefault="007E3536" w:rsidP="009257CE">
      <w:pPr>
        <w:jc w:val="both"/>
        <w:rPr>
          <w:rFonts w:ascii="Times New Roman" w:hAnsi="Times New Roman" w:cs="Times New Roman"/>
          <w:color w:val="000000" w:themeColor="text1"/>
        </w:rPr>
      </w:pPr>
      <w:r w:rsidRPr="00E31E12">
        <w:rPr>
          <w:rFonts w:ascii="Times New Roman" w:hAnsi="Times New Roman" w:cs="Times New Roman"/>
          <w:color w:val="000000" w:themeColor="text1"/>
        </w:rPr>
        <w:t>A magyar hívójelek</w:t>
      </w:r>
      <w:r w:rsidR="003505E2" w:rsidRPr="00E31E12">
        <w:rPr>
          <w:rFonts w:ascii="Times New Roman" w:hAnsi="Times New Roman" w:cs="Times New Roman"/>
          <w:color w:val="000000" w:themeColor="text1"/>
        </w:rPr>
        <w:t xml:space="preserve"> minimum 5,</w:t>
      </w:r>
      <w:r w:rsidRPr="00E31E12">
        <w:rPr>
          <w:rFonts w:ascii="Times New Roman" w:hAnsi="Times New Roman" w:cs="Times New Roman"/>
          <w:color w:val="000000" w:themeColor="text1"/>
        </w:rPr>
        <w:t xml:space="preserve"> legfeljebb </w:t>
      </w:r>
      <w:r w:rsidR="000D0002" w:rsidRPr="00E31E12">
        <w:rPr>
          <w:rFonts w:ascii="Times New Roman" w:hAnsi="Times New Roman" w:cs="Times New Roman"/>
          <w:color w:val="000000" w:themeColor="text1"/>
        </w:rPr>
        <w:t>10</w:t>
      </w:r>
      <w:r w:rsidR="003505E2" w:rsidRPr="00E31E12">
        <w:rPr>
          <w:rFonts w:ascii="Times New Roman" w:hAnsi="Times New Roman" w:cs="Times New Roman"/>
          <w:color w:val="000000" w:themeColor="text1"/>
        </w:rPr>
        <w:t xml:space="preserve"> </w:t>
      </w:r>
      <w:proofErr w:type="gramStart"/>
      <w:r w:rsidRPr="00E31E12">
        <w:rPr>
          <w:rFonts w:ascii="Times New Roman" w:hAnsi="Times New Roman" w:cs="Times New Roman"/>
          <w:color w:val="000000" w:themeColor="text1"/>
        </w:rPr>
        <w:t>karakterből</w:t>
      </w:r>
      <w:proofErr w:type="gramEnd"/>
      <w:r w:rsidRPr="00E31E12">
        <w:rPr>
          <w:rFonts w:ascii="Times New Roman" w:hAnsi="Times New Roman" w:cs="Times New Roman"/>
          <w:color w:val="000000" w:themeColor="text1"/>
        </w:rPr>
        <w:t xml:space="preserve"> állnak, a következő összetételben: - az első két karakter HA vagy HG, - a további rész első karaktere számjegy, utolsó karaktere </w:t>
      </w:r>
      <w:r w:rsidR="000D0002" w:rsidRPr="00E31E12">
        <w:rPr>
          <w:rFonts w:ascii="Times New Roman" w:hAnsi="Times New Roman" w:cs="Times New Roman"/>
          <w:color w:val="000000" w:themeColor="text1"/>
        </w:rPr>
        <w:t xml:space="preserve">mindig </w:t>
      </w:r>
      <w:r w:rsidRPr="00E31E12">
        <w:rPr>
          <w:rFonts w:ascii="Times New Roman" w:hAnsi="Times New Roman" w:cs="Times New Roman"/>
          <w:color w:val="000000" w:themeColor="text1"/>
        </w:rPr>
        <w:t xml:space="preserve">betű. </w:t>
      </w:r>
    </w:p>
    <w:p w:rsidR="007E3536" w:rsidRPr="00E31E12" w:rsidRDefault="007E3536" w:rsidP="009257CE">
      <w:pPr>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A versenyállomások számára kiadott különleges hívójel 4 </w:t>
      </w:r>
      <w:proofErr w:type="gramStart"/>
      <w:r w:rsidRPr="00E31E12">
        <w:rPr>
          <w:rFonts w:ascii="Times New Roman" w:hAnsi="Times New Roman" w:cs="Times New Roman"/>
          <w:color w:val="000000" w:themeColor="text1"/>
        </w:rPr>
        <w:t>karakterből</w:t>
      </w:r>
      <w:proofErr w:type="gramEnd"/>
      <w:r w:rsidRPr="00E31E12">
        <w:rPr>
          <w:rFonts w:ascii="Times New Roman" w:hAnsi="Times New Roman" w:cs="Times New Roman"/>
          <w:color w:val="000000" w:themeColor="text1"/>
        </w:rPr>
        <w:t xml:space="preserve"> áll, az alkalmi rádióállomás hívójele legalább 5, legfeljebb 10 karakterből állhat. Magyarázatra talán a versenyállomások és az alkalmi rádióállomások szorulnak. Vannak amatőrállomások, amelyek a rádióforgalmi versenyeken való hatékonyabb részvétel céljából rövidített, csak 4 </w:t>
      </w:r>
      <w:proofErr w:type="gramStart"/>
      <w:r w:rsidRPr="00E31E12">
        <w:rPr>
          <w:rFonts w:ascii="Times New Roman" w:hAnsi="Times New Roman" w:cs="Times New Roman"/>
          <w:color w:val="000000" w:themeColor="text1"/>
        </w:rPr>
        <w:t>karakterből</w:t>
      </w:r>
      <w:proofErr w:type="gramEnd"/>
      <w:r w:rsidRPr="00E31E12">
        <w:rPr>
          <w:rFonts w:ascii="Times New Roman" w:hAnsi="Times New Roman" w:cs="Times New Roman"/>
          <w:color w:val="000000" w:themeColor="text1"/>
        </w:rPr>
        <w:t xml:space="preserve"> álló hívójelet (pl. HG5A) igényelnek, ugyanis az ilyen hívójel távírón gyorsabban leadható, távbeszélő üzemben egyszerűbben betűzhető. Más állomások pedig valamilyen esemény, évforduló alkalmából igényelnek alkalmi engedélyt és hívójelet (pl. Csokonai Vitéz Mihály halálának 200. évfordulója alkalmából működött a HA200CVM hívójelű állomás). </w:t>
      </w:r>
    </w:p>
    <w:p w:rsidR="000D0002" w:rsidRPr="00E31E12" w:rsidRDefault="000D0002" w:rsidP="009257CE">
      <w:pPr>
        <w:jc w:val="both"/>
        <w:rPr>
          <w:rFonts w:ascii="Times New Roman" w:hAnsi="Times New Roman" w:cs="Times New Roman"/>
          <w:b/>
          <w:color w:val="000000" w:themeColor="text1"/>
        </w:rPr>
      </w:pPr>
    </w:p>
    <w:p w:rsidR="000D0002" w:rsidRPr="00E31E12" w:rsidRDefault="000D0002" w:rsidP="009257CE">
      <w:pPr>
        <w:jc w:val="both"/>
        <w:rPr>
          <w:rFonts w:ascii="Times New Roman" w:hAnsi="Times New Roman" w:cs="Times New Roman"/>
          <w:b/>
          <w:color w:val="000000" w:themeColor="text1"/>
        </w:rPr>
      </w:pPr>
    </w:p>
    <w:p w:rsidR="00532228" w:rsidRPr="00E31E12" w:rsidRDefault="00532228" w:rsidP="009257CE">
      <w:pPr>
        <w:jc w:val="both"/>
        <w:rPr>
          <w:rFonts w:ascii="Times New Roman" w:hAnsi="Times New Roman" w:cs="Times New Roman"/>
          <w:b/>
          <w:color w:val="000000" w:themeColor="text1"/>
        </w:rPr>
      </w:pPr>
      <w:r w:rsidRPr="00E31E12">
        <w:rPr>
          <w:rFonts w:ascii="Times New Roman" w:hAnsi="Times New Roman" w:cs="Times New Roman"/>
          <w:b/>
          <w:color w:val="000000" w:themeColor="text1"/>
        </w:rPr>
        <w:t>Hívójel kiegészítések:</w:t>
      </w:r>
    </w:p>
    <w:p w:rsidR="00532228" w:rsidRPr="00E31E12" w:rsidRDefault="00532228" w:rsidP="009257CE">
      <w:pPr>
        <w:jc w:val="both"/>
        <w:rPr>
          <w:rFonts w:ascii="Times New Roman" w:hAnsi="Times New Roman" w:cs="Times New Roman"/>
          <w:color w:val="000000" w:themeColor="text1"/>
        </w:rPr>
      </w:pPr>
      <w:r w:rsidRPr="00E31E12">
        <w:rPr>
          <w:rFonts w:ascii="Times New Roman" w:hAnsi="Times New Roman" w:cs="Times New Roman"/>
          <w:color w:val="000000" w:themeColor="text1"/>
        </w:rPr>
        <w:t>Magyarországon a következő hívójelkiegészítések használhatók</w:t>
      </w:r>
      <w:r w:rsidR="000D0002" w:rsidRPr="00E31E12">
        <w:rPr>
          <w:rFonts w:ascii="Times New Roman" w:hAnsi="Times New Roman" w:cs="Times New Roman"/>
          <w:color w:val="000000" w:themeColor="text1"/>
        </w:rPr>
        <w:t>, de nem kötelezőek</w:t>
      </w:r>
      <w:r w:rsidRPr="00E31E12">
        <w:rPr>
          <w:rFonts w:ascii="Times New Roman" w:hAnsi="Times New Roman" w:cs="Times New Roman"/>
          <w:color w:val="000000" w:themeColor="text1"/>
        </w:rPr>
        <w:t>:</w:t>
      </w:r>
    </w:p>
    <w:p w:rsidR="00532228" w:rsidRPr="00E31E12" w:rsidRDefault="00532228" w:rsidP="00532228">
      <w:pPr>
        <w:rPr>
          <w:rFonts w:ascii="Times New Roman" w:hAnsi="Times New Roman" w:cs="Times New Roman"/>
          <w:color w:val="000000" w:themeColor="text1"/>
        </w:rPr>
      </w:pPr>
      <w:r w:rsidRPr="00E31E12">
        <w:rPr>
          <w:rFonts w:ascii="Times New Roman" w:hAnsi="Times New Roman" w:cs="Times New Roman"/>
          <w:color w:val="000000" w:themeColor="text1"/>
        </w:rPr>
        <w:t>/P</w:t>
      </w:r>
      <w:r w:rsidRPr="00E31E12">
        <w:rPr>
          <w:rFonts w:ascii="Times New Roman" w:hAnsi="Times New Roman" w:cs="Times New Roman"/>
          <w:color w:val="000000" w:themeColor="text1"/>
        </w:rPr>
        <w:tab/>
        <w:t>Kitelepült állomás</w:t>
      </w:r>
      <w:r w:rsidRPr="00E31E12">
        <w:rPr>
          <w:rFonts w:ascii="Times New Roman" w:hAnsi="Times New Roman" w:cs="Times New Roman"/>
          <w:color w:val="000000" w:themeColor="text1"/>
        </w:rPr>
        <w:br/>
        <w:t>/M</w:t>
      </w:r>
      <w:r w:rsidRPr="00E31E12">
        <w:rPr>
          <w:rFonts w:ascii="Times New Roman" w:hAnsi="Times New Roman" w:cs="Times New Roman"/>
          <w:color w:val="000000" w:themeColor="text1"/>
        </w:rPr>
        <w:tab/>
        <w:t>Mozgó állomás (gépkocsiban, kerékpáron</w:t>
      </w:r>
      <w:proofErr w:type="gramStart"/>
      <w:r w:rsidRPr="00E31E12">
        <w:rPr>
          <w:rFonts w:ascii="Times New Roman" w:hAnsi="Times New Roman" w:cs="Times New Roman"/>
          <w:color w:val="000000" w:themeColor="text1"/>
        </w:rPr>
        <w:t>...</w:t>
      </w:r>
      <w:proofErr w:type="spellStart"/>
      <w:proofErr w:type="gramEnd"/>
      <w:r w:rsidRPr="00E31E12">
        <w:rPr>
          <w:rFonts w:ascii="Times New Roman" w:hAnsi="Times New Roman" w:cs="Times New Roman"/>
          <w:color w:val="000000" w:themeColor="text1"/>
        </w:rPr>
        <w:t>stb</w:t>
      </w:r>
      <w:proofErr w:type="spellEnd"/>
      <w:r w:rsidRPr="00E31E12">
        <w:rPr>
          <w:rFonts w:ascii="Times New Roman" w:hAnsi="Times New Roman" w:cs="Times New Roman"/>
          <w:color w:val="000000" w:themeColor="text1"/>
        </w:rPr>
        <w:t>)</w:t>
      </w:r>
      <w:r w:rsidRPr="00E31E12">
        <w:rPr>
          <w:rFonts w:ascii="Times New Roman" w:hAnsi="Times New Roman" w:cs="Times New Roman"/>
          <w:color w:val="000000" w:themeColor="text1"/>
        </w:rPr>
        <w:br/>
        <w:t>/AM</w:t>
      </w:r>
      <w:r w:rsidRPr="00E31E12">
        <w:rPr>
          <w:rFonts w:ascii="Times New Roman" w:hAnsi="Times New Roman" w:cs="Times New Roman"/>
          <w:color w:val="000000" w:themeColor="text1"/>
        </w:rPr>
        <w:tab/>
        <w:t>Légi mozgó állomás (repülőgépen, helikopteren, léghajóban...</w:t>
      </w:r>
      <w:proofErr w:type="spellStart"/>
      <w:r w:rsidRPr="00E31E12">
        <w:rPr>
          <w:rFonts w:ascii="Times New Roman" w:hAnsi="Times New Roman" w:cs="Times New Roman"/>
          <w:color w:val="000000" w:themeColor="text1"/>
        </w:rPr>
        <w:t>stb</w:t>
      </w:r>
      <w:proofErr w:type="spellEnd"/>
      <w:r w:rsidRPr="00E31E12">
        <w:rPr>
          <w:rFonts w:ascii="Times New Roman" w:hAnsi="Times New Roman" w:cs="Times New Roman"/>
          <w:color w:val="000000" w:themeColor="text1"/>
        </w:rPr>
        <w:t>)</w:t>
      </w:r>
      <w:r w:rsidRPr="00E31E12">
        <w:rPr>
          <w:rFonts w:ascii="Times New Roman" w:hAnsi="Times New Roman" w:cs="Times New Roman"/>
          <w:color w:val="000000" w:themeColor="text1"/>
        </w:rPr>
        <w:br/>
        <w:t>/MM</w:t>
      </w:r>
      <w:r w:rsidRPr="00E31E12">
        <w:rPr>
          <w:rFonts w:ascii="Times New Roman" w:hAnsi="Times New Roman" w:cs="Times New Roman"/>
          <w:color w:val="000000" w:themeColor="text1"/>
        </w:rPr>
        <w:tab/>
        <w:t>Tengeri mozgó állomás (hajón)</w:t>
      </w:r>
    </w:p>
    <w:p w:rsidR="007E3536" w:rsidRPr="00E31E12" w:rsidRDefault="007E3536" w:rsidP="009257CE">
      <w:pPr>
        <w:jc w:val="both"/>
        <w:rPr>
          <w:rFonts w:ascii="Times New Roman" w:hAnsi="Times New Roman" w:cs="Times New Roman"/>
          <w:b/>
          <w:color w:val="000000" w:themeColor="text1"/>
        </w:rPr>
      </w:pPr>
      <w:r w:rsidRPr="00E31E12">
        <w:rPr>
          <w:rFonts w:ascii="Times New Roman" w:hAnsi="Times New Roman" w:cs="Times New Roman"/>
          <w:b/>
          <w:color w:val="000000" w:themeColor="text1"/>
        </w:rPr>
        <w:t xml:space="preserve">Néhány ország </w:t>
      </w:r>
      <w:proofErr w:type="spellStart"/>
      <w:r w:rsidRPr="00E31E12">
        <w:rPr>
          <w:rFonts w:ascii="Times New Roman" w:hAnsi="Times New Roman" w:cs="Times New Roman"/>
          <w:b/>
          <w:color w:val="000000" w:themeColor="text1"/>
        </w:rPr>
        <w:t>prefixei</w:t>
      </w:r>
      <w:proofErr w:type="spellEnd"/>
      <w:r w:rsidRPr="00E31E12">
        <w:rPr>
          <w:rFonts w:ascii="Times New Roman" w:hAnsi="Times New Roman" w:cs="Times New Roman"/>
          <w:b/>
          <w:color w:val="000000" w:themeColor="text1"/>
        </w:rPr>
        <w:t xml:space="preserve">: </w:t>
      </w:r>
    </w:p>
    <w:p w:rsidR="007E3536" w:rsidRPr="00E31E12" w:rsidRDefault="007E3536" w:rsidP="007E3536">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Csehország –</w:t>
      </w:r>
      <w:r w:rsidR="00570FD9" w:rsidRPr="00E31E12">
        <w:rPr>
          <w:rFonts w:ascii="Times New Roman" w:hAnsi="Times New Roman" w:cs="Times New Roman"/>
          <w:color w:val="000000" w:themeColor="text1"/>
        </w:rPr>
        <w:tab/>
      </w:r>
      <w:r w:rsidRPr="00E31E12">
        <w:rPr>
          <w:rFonts w:ascii="Times New Roman" w:hAnsi="Times New Roman" w:cs="Times New Roman"/>
          <w:color w:val="000000" w:themeColor="text1"/>
        </w:rPr>
        <w:t xml:space="preserve"> OK </w:t>
      </w:r>
    </w:p>
    <w:p w:rsidR="007E3536" w:rsidRPr="00E31E12" w:rsidRDefault="007E3536" w:rsidP="007E3536">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 xml:space="preserve">Szlovákia – </w:t>
      </w:r>
      <w:r w:rsidR="00570FD9" w:rsidRPr="00E31E12">
        <w:rPr>
          <w:rFonts w:ascii="Times New Roman" w:hAnsi="Times New Roman" w:cs="Times New Roman"/>
          <w:color w:val="000000" w:themeColor="text1"/>
        </w:rPr>
        <w:tab/>
      </w:r>
      <w:r w:rsidRPr="00E31E12">
        <w:rPr>
          <w:rFonts w:ascii="Times New Roman" w:hAnsi="Times New Roman" w:cs="Times New Roman"/>
          <w:color w:val="000000" w:themeColor="text1"/>
        </w:rPr>
        <w:t xml:space="preserve">OM </w:t>
      </w:r>
    </w:p>
    <w:p w:rsidR="007E3536" w:rsidRPr="00E31E12" w:rsidRDefault="007E3536" w:rsidP="007E3536">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 xml:space="preserve">Ausztria – </w:t>
      </w:r>
      <w:r w:rsidR="00570FD9" w:rsidRPr="00E31E12">
        <w:rPr>
          <w:rFonts w:ascii="Times New Roman" w:hAnsi="Times New Roman" w:cs="Times New Roman"/>
          <w:color w:val="000000" w:themeColor="text1"/>
        </w:rPr>
        <w:tab/>
      </w:r>
      <w:r w:rsidRPr="00E31E12">
        <w:rPr>
          <w:rFonts w:ascii="Times New Roman" w:hAnsi="Times New Roman" w:cs="Times New Roman"/>
          <w:color w:val="000000" w:themeColor="text1"/>
        </w:rPr>
        <w:t xml:space="preserve">OE </w:t>
      </w:r>
    </w:p>
    <w:p w:rsidR="007E3536" w:rsidRPr="00E31E12" w:rsidRDefault="007E3536" w:rsidP="007E3536">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 xml:space="preserve">Szlovénia – </w:t>
      </w:r>
      <w:r w:rsidR="00570FD9" w:rsidRPr="00E31E12">
        <w:rPr>
          <w:rFonts w:ascii="Times New Roman" w:hAnsi="Times New Roman" w:cs="Times New Roman"/>
          <w:color w:val="000000" w:themeColor="text1"/>
        </w:rPr>
        <w:tab/>
      </w:r>
      <w:r w:rsidRPr="00E31E12">
        <w:rPr>
          <w:rFonts w:ascii="Times New Roman" w:hAnsi="Times New Roman" w:cs="Times New Roman"/>
          <w:color w:val="000000" w:themeColor="text1"/>
        </w:rPr>
        <w:t xml:space="preserve">S5 </w:t>
      </w:r>
    </w:p>
    <w:p w:rsidR="007E3536" w:rsidRPr="00E31E12" w:rsidRDefault="007E3536" w:rsidP="007E3536">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 xml:space="preserve">Horvátország </w:t>
      </w:r>
      <w:r w:rsidR="00570FD9" w:rsidRPr="00E31E12">
        <w:rPr>
          <w:rFonts w:ascii="Times New Roman" w:hAnsi="Times New Roman" w:cs="Times New Roman"/>
          <w:color w:val="000000" w:themeColor="text1"/>
        </w:rPr>
        <w:tab/>
      </w:r>
      <w:r w:rsidRPr="00E31E12">
        <w:rPr>
          <w:rFonts w:ascii="Times New Roman" w:hAnsi="Times New Roman" w:cs="Times New Roman"/>
          <w:color w:val="000000" w:themeColor="text1"/>
        </w:rPr>
        <w:t>9A</w:t>
      </w:r>
    </w:p>
    <w:p w:rsidR="004C31F4" w:rsidRPr="00E31E12" w:rsidRDefault="004C31F4" w:rsidP="007E3536">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Németország</w:t>
      </w:r>
      <w:r w:rsidR="00570FD9" w:rsidRPr="00E31E12">
        <w:rPr>
          <w:rFonts w:ascii="Times New Roman" w:hAnsi="Times New Roman" w:cs="Times New Roman"/>
          <w:color w:val="000000" w:themeColor="text1"/>
        </w:rPr>
        <w:tab/>
      </w:r>
      <w:r w:rsidRPr="00E31E12">
        <w:rPr>
          <w:rFonts w:ascii="Times New Roman" w:hAnsi="Times New Roman" w:cs="Times New Roman"/>
          <w:color w:val="000000" w:themeColor="text1"/>
        </w:rPr>
        <w:t>DL</w:t>
      </w:r>
    </w:p>
    <w:p w:rsidR="007E3536" w:rsidRPr="00E31E12" w:rsidRDefault="007E3536" w:rsidP="007E3536">
      <w:pPr>
        <w:pStyle w:val="Nincstrkz"/>
        <w:rPr>
          <w:rFonts w:ascii="Times New Roman" w:hAnsi="Times New Roman" w:cs="Times New Roman"/>
          <w:color w:val="000000" w:themeColor="text1"/>
        </w:rPr>
      </w:pPr>
      <w:proofErr w:type="gramStart"/>
      <w:r w:rsidRPr="00E31E12">
        <w:rPr>
          <w:rFonts w:ascii="Times New Roman" w:hAnsi="Times New Roman" w:cs="Times New Roman"/>
          <w:color w:val="000000" w:themeColor="text1"/>
        </w:rPr>
        <w:t xml:space="preserve">Szerbia </w:t>
      </w:r>
      <w:r w:rsidR="00570FD9" w:rsidRPr="00E31E12">
        <w:rPr>
          <w:rFonts w:ascii="Times New Roman" w:hAnsi="Times New Roman" w:cs="Times New Roman"/>
          <w:color w:val="000000" w:themeColor="text1"/>
        </w:rPr>
        <w:t xml:space="preserve"> </w:t>
      </w:r>
      <w:r w:rsidRPr="00E31E12">
        <w:rPr>
          <w:rFonts w:ascii="Times New Roman" w:hAnsi="Times New Roman" w:cs="Times New Roman"/>
          <w:color w:val="000000" w:themeColor="text1"/>
        </w:rPr>
        <w:t xml:space="preserve"> </w:t>
      </w:r>
      <w:r w:rsidR="00570FD9" w:rsidRPr="00E31E12">
        <w:rPr>
          <w:rFonts w:ascii="Times New Roman" w:hAnsi="Times New Roman" w:cs="Times New Roman"/>
          <w:color w:val="000000" w:themeColor="text1"/>
        </w:rPr>
        <w:tab/>
      </w:r>
      <w:r w:rsidRPr="00E31E12">
        <w:rPr>
          <w:rFonts w:ascii="Times New Roman" w:hAnsi="Times New Roman" w:cs="Times New Roman"/>
          <w:color w:val="000000" w:themeColor="text1"/>
        </w:rPr>
        <w:t>YT</w:t>
      </w:r>
      <w:proofErr w:type="gramEnd"/>
      <w:r w:rsidRPr="00E31E12">
        <w:rPr>
          <w:rFonts w:ascii="Times New Roman" w:hAnsi="Times New Roman" w:cs="Times New Roman"/>
          <w:color w:val="000000" w:themeColor="text1"/>
        </w:rPr>
        <w:t xml:space="preserve">, YU </w:t>
      </w:r>
    </w:p>
    <w:p w:rsidR="007E3536" w:rsidRPr="00E31E12" w:rsidRDefault="00570FD9" w:rsidP="007E3536">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Montenegró</w:t>
      </w:r>
      <w:r w:rsidRPr="00E31E12">
        <w:rPr>
          <w:rFonts w:ascii="Times New Roman" w:hAnsi="Times New Roman" w:cs="Times New Roman"/>
          <w:color w:val="000000" w:themeColor="text1"/>
        </w:rPr>
        <w:tab/>
      </w:r>
      <w:r w:rsidR="007E3536" w:rsidRPr="00E31E12">
        <w:rPr>
          <w:rFonts w:ascii="Times New Roman" w:hAnsi="Times New Roman" w:cs="Times New Roman"/>
          <w:color w:val="000000" w:themeColor="text1"/>
        </w:rPr>
        <w:t xml:space="preserve"> 4O</w:t>
      </w:r>
    </w:p>
    <w:p w:rsidR="007E3536" w:rsidRPr="00E31E12" w:rsidRDefault="007E3536" w:rsidP="007E3536">
      <w:pPr>
        <w:pStyle w:val="Nincstrkz"/>
        <w:rPr>
          <w:rFonts w:ascii="Times New Roman" w:hAnsi="Times New Roman" w:cs="Times New Roman"/>
          <w:color w:val="000000" w:themeColor="text1"/>
        </w:rPr>
      </w:pPr>
      <w:proofErr w:type="gramStart"/>
      <w:r w:rsidRPr="00E31E12">
        <w:rPr>
          <w:rFonts w:ascii="Times New Roman" w:hAnsi="Times New Roman" w:cs="Times New Roman"/>
          <w:color w:val="000000" w:themeColor="text1"/>
        </w:rPr>
        <w:t xml:space="preserve">Románia </w:t>
      </w:r>
      <w:r w:rsidR="00570FD9" w:rsidRPr="00E31E12">
        <w:rPr>
          <w:rFonts w:ascii="Times New Roman" w:hAnsi="Times New Roman" w:cs="Times New Roman"/>
          <w:color w:val="000000" w:themeColor="text1"/>
        </w:rPr>
        <w:t xml:space="preserve"> </w:t>
      </w:r>
      <w:r w:rsidRPr="00E31E12">
        <w:rPr>
          <w:rFonts w:ascii="Times New Roman" w:hAnsi="Times New Roman" w:cs="Times New Roman"/>
          <w:color w:val="000000" w:themeColor="text1"/>
        </w:rPr>
        <w:t xml:space="preserve"> </w:t>
      </w:r>
      <w:r w:rsidR="00570FD9" w:rsidRPr="00E31E12">
        <w:rPr>
          <w:rFonts w:ascii="Times New Roman" w:hAnsi="Times New Roman" w:cs="Times New Roman"/>
          <w:color w:val="000000" w:themeColor="text1"/>
        </w:rPr>
        <w:tab/>
      </w:r>
      <w:r w:rsidRPr="00E31E12">
        <w:rPr>
          <w:rFonts w:ascii="Times New Roman" w:hAnsi="Times New Roman" w:cs="Times New Roman"/>
          <w:color w:val="000000" w:themeColor="text1"/>
        </w:rPr>
        <w:t>YO</w:t>
      </w:r>
      <w:proofErr w:type="gramEnd"/>
    </w:p>
    <w:p w:rsidR="007E3536" w:rsidRPr="00E31E12" w:rsidRDefault="007E3536" w:rsidP="007E3536">
      <w:pPr>
        <w:pStyle w:val="Nincstrkz"/>
        <w:rPr>
          <w:rFonts w:ascii="Times New Roman" w:hAnsi="Times New Roman" w:cs="Times New Roman"/>
          <w:color w:val="000000" w:themeColor="text1"/>
        </w:rPr>
      </w:pPr>
      <w:proofErr w:type="gramStart"/>
      <w:r w:rsidRPr="00E31E12">
        <w:rPr>
          <w:rFonts w:ascii="Times New Roman" w:hAnsi="Times New Roman" w:cs="Times New Roman"/>
          <w:color w:val="000000" w:themeColor="text1"/>
        </w:rPr>
        <w:t xml:space="preserve">Ukrajna </w:t>
      </w:r>
      <w:r w:rsidR="00570FD9" w:rsidRPr="00E31E12">
        <w:rPr>
          <w:rFonts w:ascii="Times New Roman" w:hAnsi="Times New Roman" w:cs="Times New Roman"/>
          <w:color w:val="000000" w:themeColor="text1"/>
        </w:rPr>
        <w:t xml:space="preserve"> </w:t>
      </w:r>
      <w:r w:rsidR="00570FD9" w:rsidRPr="00E31E12">
        <w:rPr>
          <w:rFonts w:ascii="Times New Roman" w:hAnsi="Times New Roman" w:cs="Times New Roman"/>
          <w:color w:val="000000" w:themeColor="text1"/>
        </w:rPr>
        <w:tab/>
      </w:r>
      <w:r w:rsidRPr="00E31E12">
        <w:rPr>
          <w:rFonts w:ascii="Times New Roman" w:hAnsi="Times New Roman" w:cs="Times New Roman"/>
          <w:color w:val="000000" w:themeColor="text1"/>
        </w:rPr>
        <w:t>UR-UZ</w:t>
      </w:r>
      <w:proofErr w:type="gramEnd"/>
      <w:r w:rsidRPr="00E31E12">
        <w:rPr>
          <w:rFonts w:ascii="Times New Roman" w:hAnsi="Times New Roman" w:cs="Times New Roman"/>
          <w:color w:val="000000" w:themeColor="text1"/>
        </w:rPr>
        <w:t xml:space="preserve"> </w:t>
      </w:r>
    </w:p>
    <w:p w:rsidR="007E3536" w:rsidRPr="00E31E12" w:rsidRDefault="007E3536" w:rsidP="007E3536">
      <w:pPr>
        <w:pStyle w:val="Nincstrkz"/>
        <w:rPr>
          <w:rFonts w:ascii="Times New Roman" w:hAnsi="Times New Roman" w:cs="Times New Roman"/>
          <w:color w:val="000000" w:themeColor="text1"/>
        </w:rPr>
      </w:pPr>
      <w:proofErr w:type="gramStart"/>
      <w:r w:rsidRPr="00E31E12">
        <w:rPr>
          <w:rFonts w:ascii="Times New Roman" w:hAnsi="Times New Roman" w:cs="Times New Roman"/>
          <w:color w:val="000000" w:themeColor="text1"/>
        </w:rPr>
        <w:t xml:space="preserve">USA </w:t>
      </w:r>
      <w:r w:rsidR="00570FD9" w:rsidRPr="00E31E12">
        <w:rPr>
          <w:rFonts w:ascii="Times New Roman" w:hAnsi="Times New Roman" w:cs="Times New Roman"/>
          <w:color w:val="000000" w:themeColor="text1"/>
        </w:rPr>
        <w:t xml:space="preserve"> </w:t>
      </w:r>
      <w:r w:rsidR="00570FD9" w:rsidRPr="00E31E12">
        <w:rPr>
          <w:rFonts w:ascii="Times New Roman" w:hAnsi="Times New Roman" w:cs="Times New Roman"/>
          <w:color w:val="000000" w:themeColor="text1"/>
        </w:rPr>
        <w:tab/>
      </w:r>
      <w:r w:rsidR="00570FD9" w:rsidRPr="00E31E12">
        <w:rPr>
          <w:rFonts w:ascii="Times New Roman" w:hAnsi="Times New Roman" w:cs="Times New Roman"/>
          <w:color w:val="000000" w:themeColor="text1"/>
        </w:rPr>
        <w:tab/>
      </w:r>
      <w:r w:rsidRPr="00E31E12">
        <w:rPr>
          <w:rFonts w:ascii="Times New Roman" w:hAnsi="Times New Roman" w:cs="Times New Roman"/>
          <w:color w:val="000000" w:themeColor="text1"/>
        </w:rPr>
        <w:t>W</w:t>
      </w:r>
      <w:proofErr w:type="gramEnd"/>
      <w:r w:rsidRPr="00E31E12">
        <w:rPr>
          <w:rFonts w:ascii="Times New Roman" w:hAnsi="Times New Roman" w:cs="Times New Roman"/>
          <w:color w:val="000000" w:themeColor="text1"/>
        </w:rPr>
        <w:t xml:space="preserve">, K, N </w:t>
      </w:r>
    </w:p>
    <w:p w:rsidR="007E3536" w:rsidRPr="00E31E12" w:rsidRDefault="007E3536" w:rsidP="007E3536">
      <w:pPr>
        <w:pStyle w:val="Nincstrkz"/>
        <w:rPr>
          <w:rFonts w:ascii="Times New Roman" w:hAnsi="Times New Roman" w:cs="Times New Roman"/>
          <w:color w:val="000000" w:themeColor="text1"/>
        </w:rPr>
      </w:pPr>
      <w:proofErr w:type="gramStart"/>
      <w:r w:rsidRPr="00E31E12">
        <w:rPr>
          <w:rFonts w:ascii="Times New Roman" w:hAnsi="Times New Roman" w:cs="Times New Roman"/>
          <w:color w:val="000000" w:themeColor="text1"/>
        </w:rPr>
        <w:t xml:space="preserve">Kanada </w:t>
      </w:r>
      <w:r w:rsidR="00570FD9" w:rsidRPr="00E31E12">
        <w:rPr>
          <w:rFonts w:ascii="Times New Roman" w:hAnsi="Times New Roman" w:cs="Times New Roman"/>
          <w:color w:val="000000" w:themeColor="text1"/>
        </w:rPr>
        <w:t xml:space="preserve"> </w:t>
      </w:r>
      <w:r w:rsidRPr="00E31E12">
        <w:rPr>
          <w:rFonts w:ascii="Times New Roman" w:hAnsi="Times New Roman" w:cs="Times New Roman"/>
          <w:color w:val="000000" w:themeColor="text1"/>
        </w:rPr>
        <w:t xml:space="preserve"> </w:t>
      </w:r>
      <w:r w:rsidR="00570FD9" w:rsidRPr="00E31E12">
        <w:rPr>
          <w:rFonts w:ascii="Times New Roman" w:hAnsi="Times New Roman" w:cs="Times New Roman"/>
          <w:color w:val="000000" w:themeColor="text1"/>
        </w:rPr>
        <w:tab/>
        <w:t>VE</w:t>
      </w:r>
      <w:proofErr w:type="gramEnd"/>
    </w:p>
    <w:p w:rsidR="007E3536" w:rsidRPr="00E31E12" w:rsidRDefault="007E3536" w:rsidP="007E3536">
      <w:pPr>
        <w:pStyle w:val="Nincstrkz"/>
        <w:rPr>
          <w:rFonts w:ascii="Times New Roman" w:hAnsi="Times New Roman" w:cs="Times New Roman"/>
          <w:color w:val="000000" w:themeColor="text1"/>
        </w:rPr>
      </w:pPr>
      <w:proofErr w:type="gramStart"/>
      <w:r w:rsidRPr="00E31E12">
        <w:rPr>
          <w:rFonts w:ascii="Times New Roman" w:hAnsi="Times New Roman" w:cs="Times New Roman"/>
          <w:color w:val="000000" w:themeColor="text1"/>
        </w:rPr>
        <w:t xml:space="preserve">Japán </w:t>
      </w:r>
      <w:r w:rsidR="00570FD9" w:rsidRPr="00E31E12">
        <w:rPr>
          <w:rFonts w:ascii="Times New Roman" w:hAnsi="Times New Roman" w:cs="Times New Roman"/>
          <w:color w:val="000000" w:themeColor="text1"/>
        </w:rPr>
        <w:t xml:space="preserve"> </w:t>
      </w:r>
      <w:r w:rsidR="00570FD9" w:rsidRPr="00E31E12">
        <w:rPr>
          <w:rFonts w:ascii="Times New Roman" w:hAnsi="Times New Roman" w:cs="Times New Roman"/>
          <w:color w:val="000000" w:themeColor="text1"/>
        </w:rPr>
        <w:tab/>
      </w:r>
      <w:r w:rsidRPr="00E31E12">
        <w:rPr>
          <w:rFonts w:ascii="Times New Roman" w:hAnsi="Times New Roman" w:cs="Times New Roman"/>
          <w:color w:val="000000" w:themeColor="text1"/>
        </w:rPr>
        <w:t xml:space="preserve"> </w:t>
      </w:r>
      <w:r w:rsidR="00570FD9" w:rsidRPr="00E31E12">
        <w:rPr>
          <w:rFonts w:ascii="Times New Roman" w:hAnsi="Times New Roman" w:cs="Times New Roman"/>
          <w:color w:val="000000" w:themeColor="text1"/>
        </w:rPr>
        <w:tab/>
      </w:r>
      <w:r w:rsidRPr="00E31E12">
        <w:rPr>
          <w:rFonts w:ascii="Times New Roman" w:hAnsi="Times New Roman" w:cs="Times New Roman"/>
          <w:color w:val="000000" w:themeColor="text1"/>
        </w:rPr>
        <w:t>JA-JS</w:t>
      </w:r>
      <w:proofErr w:type="gramEnd"/>
      <w:r w:rsidRPr="00E31E12">
        <w:rPr>
          <w:rFonts w:ascii="Times New Roman" w:hAnsi="Times New Roman" w:cs="Times New Roman"/>
          <w:color w:val="000000" w:themeColor="text1"/>
        </w:rPr>
        <w:t xml:space="preserve">, 7K-7N </w:t>
      </w:r>
    </w:p>
    <w:p w:rsidR="007E3536" w:rsidRPr="00E31E12" w:rsidRDefault="007E3536" w:rsidP="007E3536">
      <w:pPr>
        <w:pStyle w:val="Nincstrkz"/>
        <w:rPr>
          <w:rFonts w:ascii="Times New Roman" w:hAnsi="Times New Roman" w:cs="Times New Roman"/>
          <w:color w:val="000000" w:themeColor="text1"/>
        </w:rPr>
      </w:pPr>
      <w:proofErr w:type="gramStart"/>
      <w:r w:rsidRPr="00E31E12">
        <w:rPr>
          <w:rFonts w:ascii="Times New Roman" w:hAnsi="Times New Roman" w:cs="Times New Roman"/>
          <w:color w:val="000000" w:themeColor="text1"/>
        </w:rPr>
        <w:t xml:space="preserve">Ausztrália  </w:t>
      </w:r>
      <w:r w:rsidR="00570FD9" w:rsidRPr="00E31E12">
        <w:rPr>
          <w:rFonts w:ascii="Times New Roman" w:hAnsi="Times New Roman" w:cs="Times New Roman"/>
          <w:color w:val="000000" w:themeColor="text1"/>
        </w:rPr>
        <w:tab/>
      </w:r>
      <w:r w:rsidRPr="00E31E12">
        <w:rPr>
          <w:rFonts w:ascii="Times New Roman" w:hAnsi="Times New Roman" w:cs="Times New Roman"/>
          <w:color w:val="000000" w:themeColor="text1"/>
        </w:rPr>
        <w:t>VK</w:t>
      </w:r>
      <w:proofErr w:type="gramEnd"/>
      <w:r w:rsidRPr="00E31E12">
        <w:rPr>
          <w:rFonts w:ascii="Times New Roman" w:hAnsi="Times New Roman" w:cs="Times New Roman"/>
          <w:color w:val="000000" w:themeColor="text1"/>
        </w:rPr>
        <w:t xml:space="preserve"> </w:t>
      </w:r>
    </w:p>
    <w:p w:rsidR="007E3536" w:rsidRPr="00E31E12" w:rsidRDefault="007E3536" w:rsidP="007E3536">
      <w:pPr>
        <w:pStyle w:val="Nincstrkz"/>
        <w:rPr>
          <w:rFonts w:ascii="Times New Roman" w:hAnsi="Times New Roman" w:cs="Times New Roman"/>
          <w:color w:val="000000" w:themeColor="text1"/>
        </w:rPr>
      </w:pPr>
      <w:proofErr w:type="gramStart"/>
      <w:r w:rsidRPr="00E31E12">
        <w:rPr>
          <w:rFonts w:ascii="Times New Roman" w:hAnsi="Times New Roman" w:cs="Times New Roman"/>
          <w:color w:val="000000" w:themeColor="text1"/>
        </w:rPr>
        <w:t xml:space="preserve">Oroszország </w:t>
      </w:r>
      <w:r w:rsidR="00570FD9" w:rsidRPr="00E31E12">
        <w:rPr>
          <w:rFonts w:ascii="Times New Roman" w:hAnsi="Times New Roman" w:cs="Times New Roman"/>
          <w:color w:val="000000" w:themeColor="text1"/>
        </w:rPr>
        <w:t xml:space="preserve"> </w:t>
      </w:r>
      <w:r w:rsidRPr="00E31E12">
        <w:rPr>
          <w:rFonts w:ascii="Times New Roman" w:hAnsi="Times New Roman" w:cs="Times New Roman"/>
          <w:color w:val="000000" w:themeColor="text1"/>
        </w:rPr>
        <w:t xml:space="preserve"> </w:t>
      </w:r>
      <w:r w:rsidR="00570FD9" w:rsidRPr="00E31E12">
        <w:rPr>
          <w:rFonts w:ascii="Times New Roman" w:hAnsi="Times New Roman" w:cs="Times New Roman"/>
          <w:color w:val="000000" w:themeColor="text1"/>
        </w:rPr>
        <w:tab/>
      </w:r>
      <w:r w:rsidRPr="00E31E12">
        <w:rPr>
          <w:rFonts w:ascii="Times New Roman" w:hAnsi="Times New Roman" w:cs="Times New Roman"/>
          <w:color w:val="000000" w:themeColor="text1"/>
        </w:rPr>
        <w:t>R</w:t>
      </w:r>
      <w:proofErr w:type="gramEnd"/>
      <w:r w:rsidRPr="00E31E12">
        <w:rPr>
          <w:rFonts w:ascii="Times New Roman" w:hAnsi="Times New Roman" w:cs="Times New Roman"/>
          <w:color w:val="000000" w:themeColor="text1"/>
        </w:rPr>
        <w:t xml:space="preserve">, RA-RZ </w:t>
      </w:r>
    </w:p>
    <w:p w:rsidR="00570FD9" w:rsidRPr="00E31E12" w:rsidRDefault="00570FD9" w:rsidP="007E3536">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Olaszország</w:t>
      </w:r>
      <w:r w:rsidRPr="00E31E12">
        <w:rPr>
          <w:rFonts w:ascii="Times New Roman" w:hAnsi="Times New Roman" w:cs="Times New Roman"/>
          <w:color w:val="000000" w:themeColor="text1"/>
        </w:rPr>
        <w:tab/>
        <w:t>I</w:t>
      </w:r>
    </w:p>
    <w:p w:rsidR="007E3536" w:rsidRPr="00E31E12" w:rsidRDefault="007E3536" w:rsidP="007E3536">
      <w:pPr>
        <w:pStyle w:val="Nincstrkz"/>
        <w:rPr>
          <w:rFonts w:ascii="Times New Roman" w:hAnsi="Times New Roman" w:cs="Times New Roman"/>
          <w:color w:val="000000" w:themeColor="text1"/>
        </w:rPr>
      </w:pPr>
      <w:proofErr w:type="gramStart"/>
      <w:r w:rsidRPr="00E31E12">
        <w:rPr>
          <w:rFonts w:ascii="Times New Roman" w:hAnsi="Times New Roman" w:cs="Times New Roman"/>
          <w:color w:val="000000" w:themeColor="text1"/>
        </w:rPr>
        <w:t xml:space="preserve">Kína </w:t>
      </w:r>
      <w:r w:rsidR="00570FD9" w:rsidRPr="00E31E12">
        <w:rPr>
          <w:rFonts w:ascii="Times New Roman" w:hAnsi="Times New Roman" w:cs="Times New Roman"/>
          <w:color w:val="000000" w:themeColor="text1"/>
        </w:rPr>
        <w:t xml:space="preserve"> </w:t>
      </w:r>
      <w:r w:rsidR="00570FD9" w:rsidRPr="00E31E12">
        <w:rPr>
          <w:rFonts w:ascii="Times New Roman" w:hAnsi="Times New Roman" w:cs="Times New Roman"/>
          <w:color w:val="000000" w:themeColor="text1"/>
        </w:rPr>
        <w:tab/>
      </w:r>
      <w:r w:rsidR="00570FD9" w:rsidRPr="00E31E12">
        <w:rPr>
          <w:rFonts w:ascii="Times New Roman" w:hAnsi="Times New Roman" w:cs="Times New Roman"/>
          <w:color w:val="000000" w:themeColor="text1"/>
        </w:rPr>
        <w:tab/>
      </w:r>
      <w:r w:rsidRPr="00E31E12">
        <w:rPr>
          <w:rFonts w:ascii="Times New Roman" w:hAnsi="Times New Roman" w:cs="Times New Roman"/>
          <w:color w:val="000000" w:themeColor="text1"/>
        </w:rPr>
        <w:t>BY</w:t>
      </w:r>
      <w:proofErr w:type="gramEnd"/>
      <w:r w:rsidRPr="00E31E12">
        <w:rPr>
          <w:rFonts w:ascii="Times New Roman" w:hAnsi="Times New Roman" w:cs="Times New Roman"/>
          <w:color w:val="000000" w:themeColor="text1"/>
        </w:rPr>
        <w:t xml:space="preserve"> </w:t>
      </w:r>
    </w:p>
    <w:p w:rsidR="007E3536" w:rsidRPr="00E31E12" w:rsidRDefault="007E3536" w:rsidP="007E3536">
      <w:pPr>
        <w:pStyle w:val="Nincstrkz"/>
        <w:rPr>
          <w:rFonts w:ascii="Times New Roman" w:hAnsi="Times New Roman" w:cs="Times New Roman"/>
          <w:color w:val="000000" w:themeColor="text1"/>
        </w:rPr>
      </w:pPr>
      <w:proofErr w:type="gramStart"/>
      <w:r w:rsidRPr="00E31E12">
        <w:rPr>
          <w:rFonts w:ascii="Times New Roman" w:hAnsi="Times New Roman" w:cs="Times New Roman"/>
          <w:color w:val="000000" w:themeColor="text1"/>
        </w:rPr>
        <w:t xml:space="preserve">Anglia </w:t>
      </w:r>
      <w:r w:rsidR="00570FD9" w:rsidRPr="00E31E12">
        <w:rPr>
          <w:rFonts w:ascii="Times New Roman" w:hAnsi="Times New Roman" w:cs="Times New Roman"/>
          <w:color w:val="000000" w:themeColor="text1"/>
        </w:rPr>
        <w:t xml:space="preserve"> </w:t>
      </w:r>
      <w:r w:rsidRPr="00E31E12">
        <w:rPr>
          <w:rFonts w:ascii="Times New Roman" w:hAnsi="Times New Roman" w:cs="Times New Roman"/>
          <w:color w:val="000000" w:themeColor="text1"/>
        </w:rPr>
        <w:t xml:space="preserve"> </w:t>
      </w:r>
      <w:r w:rsidR="00570FD9" w:rsidRPr="00E31E12">
        <w:rPr>
          <w:rFonts w:ascii="Times New Roman" w:hAnsi="Times New Roman" w:cs="Times New Roman"/>
          <w:color w:val="000000" w:themeColor="text1"/>
        </w:rPr>
        <w:tab/>
      </w:r>
      <w:r w:rsidR="00570FD9" w:rsidRPr="00E31E12">
        <w:rPr>
          <w:rFonts w:ascii="Times New Roman" w:hAnsi="Times New Roman" w:cs="Times New Roman"/>
          <w:color w:val="000000" w:themeColor="text1"/>
        </w:rPr>
        <w:tab/>
      </w:r>
      <w:r w:rsidRPr="00E31E12">
        <w:rPr>
          <w:rFonts w:ascii="Times New Roman" w:hAnsi="Times New Roman" w:cs="Times New Roman"/>
          <w:color w:val="000000" w:themeColor="text1"/>
        </w:rPr>
        <w:t>G</w:t>
      </w:r>
      <w:proofErr w:type="gramEnd"/>
      <w:r w:rsidRPr="00E31E12">
        <w:rPr>
          <w:rFonts w:ascii="Times New Roman" w:hAnsi="Times New Roman" w:cs="Times New Roman"/>
          <w:color w:val="000000" w:themeColor="text1"/>
        </w:rPr>
        <w:t xml:space="preserve">, </w:t>
      </w:r>
      <w:r w:rsidR="004C31F4" w:rsidRPr="00E31E12">
        <w:rPr>
          <w:rFonts w:ascii="Times New Roman" w:hAnsi="Times New Roman" w:cs="Times New Roman"/>
          <w:color w:val="000000" w:themeColor="text1"/>
        </w:rPr>
        <w:t>2E</w:t>
      </w:r>
    </w:p>
    <w:p w:rsidR="007E3536" w:rsidRPr="00E31E12" w:rsidRDefault="007E3536" w:rsidP="007E3536">
      <w:pPr>
        <w:pStyle w:val="Nincstrkz"/>
        <w:rPr>
          <w:rFonts w:ascii="Times New Roman" w:hAnsi="Times New Roman" w:cs="Times New Roman"/>
          <w:color w:val="000000" w:themeColor="text1"/>
        </w:rPr>
      </w:pPr>
      <w:proofErr w:type="gramStart"/>
      <w:r w:rsidRPr="00E31E12">
        <w:rPr>
          <w:rFonts w:ascii="Times New Roman" w:hAnsi="Times New Roman" w:cs="Times New Roman"/>
          <w:color w:val="000000" w:themeColor="text1"/>
        </w:rPr>
        <w:t xml:space="preserve">Brazília </w:t>
      </w:r>
      <w:r w:rsidR="00570FD9" w:rsidRPr="00E31E12">
        <w:rPr>
          <w:rFonts w:ascii="Times New Roman" w:hAnsi="Times New Roman" w:cs="Times New Roman"/>
          <w:color w:val="000000" w:themeColor="text1"/>
        </w:rPr>
        <w:t xml:space="preserve"> </w:t>
      </w:r>
      <w:r w:rsidRPr="00E31E12">
        <w:rPr>
          <w:rFonts w:ascii="Times New Roman" w:hAnsi="Times New Roman" w:cs="Times New Roman"/>
          <w:color w:val="000000" w:themeColor="text1"/>
        </w:rPr>
        <w:t xml:space="preserve"> </w:t>
      </w:r>
      <w:r w:rsidR="00570FD9" w:rsidRPr="00E31E12">
        <w:rPr>
          <w:rFonts w:ascii="Times New Roman" w:hAnsi="Times New Roman" w:cs="Times New Roman"/>
          <w:color w:val="000000" w:themeColor="text1"/>
        </w:rPr>
        <w:tab/>
      </w:r>
      <w:r w:rsidRPr="00E31E12">
        <w:rPr>
          <w:rFonts w:ascii="Times New Roman" w:hAnsi="Times New Roman" w:cs="Times New Roman"/>
          <w:color w:val="000000" w:themeColor="text1"/>
        </w:rPr>
        <w:t>PP-PY</w:t>
      </w:r>
      <w:proofErr w:type="gramEnd"/>
      <w:r w:rsidRPr="00E31E12">
        <w:rPr>
          <w:rFonts w:ascii="Times New Roman" w:hAnsi="Times New Roman" w:cs="Times New Roman"/>
          <w:color w:val="000000" w:themeColor="text1"/>
        </w:rPr>
        <w:t xml:space="preserve"> </w:t>
      </w:r>
    </w:p>
    <w:p w:rsidR="00570FD9" w:rsidRPr="00E31E12" w:rsidRDefault="00570FD9">
      <w:pPr>
        <w:rPr>
          <w:rFonts w:ascii="Times New Roman" w:hAnsi="Times New Roman" w:cs="Times New Roman"/>
          <w:color w:val="000000" w:themeColor="text1"/>
        </w:rPr>
      </w:pPr>
      <w:r w:rsidRPr="00E31E12">
        <w:rPr>
          <w:rFonts w:ascii="Times New Roman" w:hAnsi="Times New Roman" w:cs="Times New Roman"/>
          <w:color w:val="000000" w:themeColor="text1"/>
        </w:rPr>
        <w:t>Franciaország</w:t>
      </w:r>
      <w:r w:rsidRPr="00E31E12">
        <w:rPr>
          <w:rFonts w:ascii="Times New Roman" w:hAnsi="Times New Roman" w:cs="Times New Roman"/>
          <w:color w:val="000000" w:themeColor="text1"/>
        </w:rPr>
        <w:tab/>
        <w:t>F</w:t>
      </w:r>
      <w:r w:rsidRPr="00E31E12">
        <w:rPr>
          <w:rFonts w:ascii="Times New Roman" w:hAnsi="Times New Roman" w:cs="Times New Roman"/>
          <w:color w:val="000000" w:themeColor="text1"/>
        </w:rPr>
        <w:br/>
        <w:t>Hollandia</w:t>
      </w:r>
      <w:r w:rsidRPr="00E31E12">
        <w:rPr>
          <w:rFonts w:ascii="Times New Roman" w:hAnsi="Times New Roman" w:cs="Times New Roman"/>
          <w:color w:val="000000" w:themeColor="text1"/>
        </w:rPr>
        <w:tab/>
        <w:t>PA</w:t>
      </w:r>
      <w:r w:rsidRPr="00E31E12">
        <w:rPr>
          <w:rFonts w:ascii="Times New Roman" w:hAnsi="Times New Roman" w:cs="Times New Roman"/>
          <w:color w:val="000000" w:themeColor="text1"/>
        </w:rPr>
        <w:br/>
        <w:t>Svédország</w:t>
      </w:r>
      <w:r w:rsidRPr="00E31E12">
        <w:rPr>
          <w:rFonts w:ascii="Times New Roman" w:hAnsi="Times New Roman" w:cs="Times New Roman"/>
          <w:color w:val="000000" w:themeColor="text1"/>
        </w:rPr>
        <w:tab/>
        <w:t>SM</w:t>
      </w:r>
      <w:r w:rsidRPr="00E31E12">
        <w:rPr>
          <w:rFonts w:ascii="Times New Roman" w:hAnsi="Times New Roman" w:cs="Times New Roman"/>
          <w:color w:val="000000" w:themeColor="text1"/>
        </w:rPr>
        <w:br/>
        <w:t>Dánia</w:t>
      </w:r>
      <w:r w:rsidRPr="00E31E12">
        <w:rPr>
          <w:rFonts w:ascii="Times New Roman" w:hAnsi="Times New Roman" w:cs="Times New Roman"/>
          <w:color w:val="000000" w:themeColor="text1"/>
        </w:rPr>
        <w:tab/>
      </w:r>
      <w:r w:rsidRPr="00E31E12">
        <w:rPr>
          <w:rFonts w:ascii="Times New Roman" w:hAnsi="Times New Roman" w:cs="Times New Roman"/>
          <w:color w:val="000000" w:themeColor="text1"/>
        </w:rPr>
        <w:tab/>
        <w:t>OZ</w:t>
      </w:r>
      <w:r w:rsidRPr="00E31E12">
        <w:rPr>
          <w:rFonts w:ascii="Times New Roman" w:hAnsi="Times New Roman" w:cs="Times New Roman"/>
          <w:color w:val="000000" w:themeColor="text1"/>
        </w:rPr>
        <w:br/>
      </w:r>
      <w:proofErr w:type="gramStart"/>
      <w:r w:rsidRPr="00E31E12">
        <w:rPr>
          <w:rFonts w:ascii="Times New Roman" w:hAnsi="Times New Roman" w:cs="Times New Roman"/>
          <w:color w:val="000000" w:themeColor="text1"/>
        </w:rPr>
        <w:t>Finnország</w:t>
      </w:r>
      <w:proofErr w:type="gramEnd"/>
      <w:r w:rsidRPr="00E31E12">
        <w:rPr>
          <w:rFonts w:ascii="Times New Roman" w:hAnsi="Times New Roman" w:cs="Times New Roman"/>
          <w:color w:val="000000" w:themeColor="text1"/>
        </w:rPr>
        <w:tab/>
        <w:t>OH</w:t>
      </w:r>
      <w:r w:rsidRPr="00E31E12">
        <w:rPr>
          <w:rFonts w:ascii="Times New Roman" w:hAnsi="Times New Roman" w:cs="Times New Roman"/>
          <w:color w:val="000000" w:themeColor="text1"/>
        </w:rPr>
        <w:br/>
        <w:t>Lengyelország</w:t>
      </w:r>
      <w:r w:rsidRPr="00E31E12">
        <w:rPr>
          <w:rFonts w:ascii="Times New Roman" w:hAnsi="Times New Roman" w:cs="Times New Roman"/>
          <w:color w:val="000000" w:themeColor="text1"/>
        </w:rPr>
        <w:tab/>
        <w:t>SP</w:t>
      </w:r>
    </w:p>
    <w:p w:rsidR="00570FD9" w:rsidRPr="00E31E12" w:rsidRDefault="00570FD9">
      <w:pPr>
        <w:rPr>
          <w:rFonts w:ascii="Times New Roman" w:hAnsi="Times New Roman" w:cs="Times New Roman"/>
          <w:color w:val="000000" w:themeColor="text1"/>
        </w:rPr>
      </w:pPr>
      <w:r w:rsidRPr="00E31E12">
        <w:rPr>
          <w:rFonts w:ascii="Times New Roman" w:hAnsi="Times New Roman" w:cs="Times New Roman"/>
          <w:color w:val="000000" w:themeColor="text1"/>
        </w:rPr>
        <w:br w:type="page"/>
      </w:r>
    </w:p>
    <w:p w:rsidR="007E3536" w:rsidRPr="00E31E12" w:rsidRDefault="007E3536" w:rsidP="007E3536">
      <w:pPr>
        <w:pStyle w:val="Nincstrkz"/>
        <w:rPr>
          <w:rFonts w:ascii="Times New Roman" w:hAnsi="Times New Roman" w:cs="Times New Roman"/>
          <w:color w:val="000000" w:themeColor="text1"/>
        </w:rPr>
      </w:pPr>
    </w:p>
    <w:p w:rsidR="009257CE" w:rsidRPr="00E31E12" w:rsidRDefault="007E3536" w:rsidP="009257CE">
      <w:pPr>
        <w:jc w:val="both"/>
        <w:rPr>
          <w:rFonts w:ascii="Times New Roman" w:hAnsi="Times New Roman" w:cs="Times New Roman"/>
          <w:b/>
          <w:color w:val="000000" w:themeColor="text1"/>
          <w:sz w:val="28"/>
          <w:szCs w:val="28"/>
        </w:rPr>
      </w:pPr>
      <w:r w:rsidRPr="00E31E12">
        <w:rPr>
          <w:rFonts w:ascii="Times New Roman" w:hAnsi="Times New Roman" w:cs="Times New Roman"/>
          <w:b/>
          <w:color w:val="000000" w:themeColor="text1"/>
          <w:sz w:val="28"/>
          <w:szCs w:val="28"/>
        </w:rPr>
        <w:t>11</w:t>
      </w:r>
      <w:r w:rsidR="009257CE" w:rsidRPr="00E31E12">
        <w:rPr>
          <w:rFonts w:ascii="Times New Roman" w:hAnsi="Times New Roman" w:cs="Times New Roman"/>
          <w:b/>
          <w:color w:val="000000" w:themeColor="text1"/>
          <w:sz w:val="28"/>
          <w:szCs w:val="28"/>
        </w:rPr>
        <w:t>. Forgalmi rövidítések.</w:t>
      </w:r>
    </w:p>
    <w:p w:rsidR="0025015F" w:rsidRPr="00E31E12" w:rsidRDefault="0025015F" w:rsidP="00F93307">
      <w:pPr>
        <w:pStyle w:val="Nincstrkz"/>
        <w:rPr>
          <w:rFonts w:ascii="Times New Roman" w:hAnsi="Times New Roman" w:cs="Times New Roman"/>
          <w:color w:val="000000" w:themeColor="text1"/>
        </w:rPr>
        <w:sectPr w:rsidR="0025015F" w:rsidRPr="00E31E12" w:rsidSect="00150B90">
          <w:pgSz w:w="11906" w:h="16838"/>
          <w:pgMar w:top="1417" w:right="1417" w:bottom="1417" w:left="1417" w:header="708" w:footer="708" w:gutter="0"/>
          <w:cols w:space="708"/>
          <w:docGrid w:linePitch="360"/>
        </w:sectPr>
      </w:pPr>
    </w:p>
    <w:p w:rsidR="00F93307" w:rsidRPr="00E31E12" w:rsidRDefault="00F93307" w:rsidP="00F93307">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lastRenderedPageBreak/>
        <w:t>73</w:t>
      </w:r>
      <w:r w:rsidR="000D0002" w:rsidRPr="00E31E12">
        <w:rPr>
          <w:rFonts w:ascii="Times New Roman" w:hAnsi="Times New Roman" w:cs="Times New Roman"/>
          <w:color w:val="000000" w:themeColor="text1"/>
        </w:rPr>
        <w:tab/>
        <w:t>s</w:t>
      </w:r>
      <w:r w:rsidR="0025015F" w:rsidRPr="00E31E12">
        <w:rPr>
          <w:rFonts w:ascii="Times New Roman" w:hAnsi="Times New Roman" w:cs="Times New Roman"/>
          <w:color w:val="000000" w:themeColor="text1"/>
        </w:rPr>
        <w:t>zívélyes üdvözlet</w:t>
      </w:r>
    </w:p>
    <w:p w:rsidR="00F93307" w:rsidRPr="00E31E12" w:rsidRDefault="00F93307" w:rsidP="00F93307">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88</w:t>
      </w:r>
      <w:r w:rsidR="000D0002" w:rsidRPr="00E31E12">
        <w:rPr>
          <w:rFonts w:ascii="Times New Roman" w:hAnsi="Times New Roman" w:cs="Times New Roman"/>
          <w:color w:val="000000" w:themeColor="text1"/>
        </w:rPr>
        <w:tab/>
        <w:t>ö</w:t>
      </w:r>
      <w:r w:rsidR="0025015F" w:rsidRPr="00E31E12">
        <w:rPr>
          <w:rFonts w:ascii="Times New Roman" w:hAnsi="Times New Roman" w:cs="Times New Roman"/>
          <w:color w:val="000000" w:themeColor="text1"/>
        </w:rPr>
        <w:t>lelés-csók</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AC</w:t>
      </w:r>
      <w:r w:rsidR="0025015F" w:rsidRPr="00E31E12">
        <w:rPr>
          <w:rFonts w:ascii="Times New Roman" w:hAnsi="Times New Roman" w:cs="Times New Roman"/>
          <w:color w:val="000000" w:themeColor="text1"/>
        </w:rPr>
        <w:tab/>
        <w:t>váltóáram</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AF</w:t>
      </w:r>
      <w:r w:rsidR="0025015F" w:rsidRPr="00E31E12">
        <w:rPr>
          <w:rFonts w:ascii="Times New Roman" w:hAnsi="Times New Roman" w:cs="Times New Roman"/>
          <w:color w:val="000000" w:themeColor="text1"/>
        </w:rPr>
        <w:tab/>
        <w:t>hangfrekvencia</w:t>
      </w:r>
      <w:bookmarkStart w:id="0" w:name="_GoBack"/>
      <w:bookmarkEnd w:id="0"/>
    </w:p>
    <w:p w:rsidR="00F93307" w:rsidRPr="00E31E12" w:rsidRDefault="00F93307"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ABT</w:t>
      </w:r>
      <w:r w:rsidR="0025015F" w:rsidRPr="00E31E12">
        <w:rPr>
          <w:rFonts w:ascii="Times New Roman" w:hAnsi="Times New Roman" w:cs="Times New Roman"/>
          <w:color w:val="000000" w:themeColor="text1"/>
        </w:rPr>
        <w:tab/>
        <w:t>körülbelül</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AGN</w:t>
      </w:r>
      <w:r w:rsidR="0025015F" w:rsidRPr="00E31E12">
        <w:rPr>
          <w:rFonts w:ascii="Times New Roman" w:hAnsi="Times New Roman" w:cs="Times New Roman"/>
          <w:color w:val="000000" w:themeColor="text1"/>
        </w:rPr>
        <w:tab/>
        <w:t>újra</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ALL</w:t>
      </w:r>
      <w:r w:rsidR="0025015F" w:rsidRPr="00E31E12">
        <w:rPr>
          <w:rFonts w:ascii="Times New Roman" w:hAnsi="Times New Roman" w:cs="Times New Roman"/>
          <w:color w:val="000000" w:themeColor="text1"/>
        </w:rPr>
        <w:tab/>
        <w:t>minden</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AM</w:t>
      </w:r>
      <w:r w:rsidR="0025015F" w:rsidRPr="00E31E12">
        <w:rPr>
          <w:rFonts w:ascii="Times New Roman" w:hAnsi="Times New Roman" w:cs="Times New Roman"/>
          <w:color w:val="000000" w:themeColor="text1"/>
        </w:rPr>
        <w:tab/>
      </w:r>
      <w:proofErr w:type="spellStart"/>
      <w:r w:rsidR="0025015F" w:rsidRPr="00E31E12">
        <w:rPr>
          <w:rFonts w:ascii="Times New Roman" w:hAnsi="Times New Roman" w:cs="Times New Roman"/>
          <w:color w:val="000000" w:themeColor="text1"/>
        </w:rPr>
        <w:t>amplitudó</w:t>
      </w:r>
      <w:proofErr w:type="spellEnd"/>
      <w:r w:rsidR="000D0002" w:rsidRPr="00E31E12">
        <w:rPr>
          <w:rFonts w:ascii="Times New Roman" w:hAnsi="Times New Roman" w:cs="Times New Roman"/>
          <w:color w:val="000000" w:themeColor="text1"/>
        </w:rPr>
        <w:t xml:space="preserve"> </w:t>
      </w:r>
      <w:r w:rsidR="0025015F" w:rsidRPr="00E31E12">
        <w:rPr>
          <w:rFonts w:ascii="Times New Roman" w:hAnsi="Times New Roman" w:cs="Times New Roman"/>
          <w:color w:val="000000" w:themeColor="text1"/>
        </w:rPr>
        <w:t>moduláció</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AS</w:t>
      </w:r>
      <w:r w:rsidR="0025015F" w:rsidRPr="00E31E12">
        <w:rPr>
          <w:rFonts w:ascii="Times New Roman" w:hAnsi="Times New Roman" w:cs="Times New Roman"/>
          <w:color w:val="000000" w:themeColor="text1"/>
        </w:rPr>
        <w:tab/>
        <w:t>várni, várjon</w:t>
      </w:r>
    </w:p>
    <w:p w:rsidR="009257CE" w:rsidRPr="00E31E12" w:rsidRDefault="009257CE" w:rsidP="007A6C80">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BK</w:t>
      </w:r>
      <w:r w:rsidR="0025015F" w:rsidRPr="00E31E12">
        <w:rPr>
          <w:rFonts w:ascii="Times New Roman" w:hAnsi="Times New Roman" w:cs="Times New Roman"/>
          <w:color w:val="000000" w:themeColor="text1"/>
        </w:rPr>
        <w:tab/>
      </w:r>
      <w:r w:rsidR="000D0002" w:rsidRPr="00E31E12">
        <w:rPr>
          <w:rFonts w:ascii="Times New Roman" w:hAnsi="Times New Roman" w:cs="Times New Roman"/>
          <w:color w:val="000000" w:themeColor="text1"/>
        </w:rPr>
        <w:t>f</w:t>
      </w:r>
      <w:r w:rsidR="00AA1D63" w:rsidRPr="00E31E12">
        <w:rPr>
          <w:rFonts w:ascii="Times New Roman" w:hAnsi="Times New Roman" w:cs="Times New Roman"/>
          <w:color w:val="000000" w:themeColor="text1"/>
        </w:rPr>
        <w:t xml:space="preserve">orgalmi jel: </w:t>
      </w:r>
      <w:r w:rsidR="0025015F" w:rsidRPr="00E31E12">
        <w:rPr>
          <w:rFonts w:ascii="Times New Roman" w:hAnsi="Times New Roman" w:cs="Times New Roman"/>
          <w:color w:val="000000" w:themeColor="text1"/>
        </w:rPr>
        <w:t xml:space="preserve">Adás megszakítva </w:t>
      </w:r>
    </w:p>
    <w:p w:rsidR="00AA1D63" w:rsidRPr="00E31E12" w:rsidRDefault="00AA1D63" w:rsidP="007A6C80">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ab/>
      </w:r>
      <w:proofErr w:type="gramStart"/>
      <w:r w:rsidRPr="00E31E12">
        <w:rPr>
          <w:rFonts w:ascii="Times New Roman" w:hAnsi="Times New Roman" w:cs="Times New Roman"/>
          <w:color w:val="000000" w:themeColor="text1"/>
        </w:rPr>
        <w:t>adás</w:t>
      </w:r>
      <w:proofErr w:type="gramEnd"/>
      <w:r w:rsidRPr="00E31E12">
        <w:rPr>
          <w:rFonts w:ascii="Times New Roman" w:hAnsi="Times New Roman" w:cs="Times New Roman"/>
          <w:color w:val="000000" w:themeColor="text1"/>
        </w:rPr>
        <w:t xml:space="preserve"> közbeni vétel képessége</w:t>
      </w:r>
    </w:p>
    <w:p w:rsidR="009257CE" w:rsidRPr="00E31E12" w:rsidRDefault="009257CE" w:rsidP="007A6C80">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BC</w:t>
      </w:r>
      <w:r w:rsidR="0025015F" w:rsidRPr="00E31E12">
        <w:rPr>
          <w:rFonts w:ascii="Times New Roman" w:hAnsi="Times New Roman" w:cs="Times New Roman"/>
          <w:color w:val="000000" w:themeColor="text1"/>
        </w:rPr>
        <w:tab/>
        <w:t>rádióhallgató</w:t>
      </w:r>
    </w:p>
    <w:p w:rsidR="001C6C34" w:rsidRPr="00E31E12" w:rsidRDefault="001C6C34" w:rsidP="007A6C80">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C</w:t>
      </w:r>
      <w:r w:rsidRPr="00E31E12">
        <w:rPr>
          <w:rFonts w:ascii="Times New Roman" w:hAnsi="Times New Roman" w:cs="Times New Roman"/>
          <w:color w:val="000000" w:themeColor="text1"/>
        </w:rPr>
        <w:tab/>
        <w:t>igen, rendben</w:t>
      </w:r>
    </w:p>
    <w:p w:rsidR="009257CE" w:rsidRPr="00E31E12" w:rsidRDefault="009257CE" w:rsidP="007A6C80">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CALL</w:t>
      </w:r>
      <w:r w:rsidR="0025015F" w:rsidRPr="00E31E12">
        <w:rPr>
          <w:rFonts w:ascii="Times New Roman" w:hAnsi="Times New Roman" w:cs="Times New Roman"/>
          <w:color w:val="000000" w:themeColor="text1"/>
        </w:rPr>
        <w:tab/>
        <w:t>hívójel, hívás</w:t>
      </w:r>
    </w:p>
    <w:p w:rsidR="009257CE" w:rsidRPr="00E31E12" w:rsidRDefault="009257CE" w:rsidP="007A6C80">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CH</w:t>
      </w:r>
      <w:r w:rsidR="0025015F" w:rsidRPr="00E31E12">
        <w:rPr>
          <w:rFonts w:ascii="Times New Roman" w:hAnsi="Times New Roman" w:cs="Times New Roman"/>
          <w:color w:val="000000" w:themeColor="text1"/>
        </w:rPr>
        <w:tab/>
        <w:t>csatorna</w:t>
      </w:r>
    </w:p>
    <w:p w:rsidR="009257CE" w:rsidRPr="00E31E12" w:rsidRDefault="009257CE" w:rsidP="007A6C80">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CL</w:t>
      </w:r>
      <w:r w:rsidR="0025015F" w:rsidRPr="00E31E12">
        <w:rPr>
          <w:rFonts w:ascii="Times New Roman" w:hAnsi="Times New Roman" w:cs="Times New Roman"/>
          <w:color w:val="000000" w:themeColor="text1"/>
        </w:rPr>
        <w:tab/>
        <w:t>üdvözlet</w:t>
      </w:r>
    </w:p>
    <w:p w:rsidR="009257CE" w:rsidRPr="00E31E12" w:rsidRDefault="009257CE" w:rsidP="007A6C80">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CQ</w:t>
      </w:r>
      <w:r w:rsidR="0025015F" w:rsidRPr="00E31E12">
        <w:rPr>
          <w:rFonts w:ascii="Times New Roman" w:hAnsi="Times New Roman" w:cs="Times New Roman"/>
          <w:color w:val="000000" w:themeColor="text1"/>
        </w:rPr>
        <w:tab/>
        <w:t>általános (mindenkinek szóló) hívás</w:t>
      </w:r>
    </w:p>
    <w:p w:rsidR="009257CE" w:rsidRPr="00E31E12" w:rsidRDefault="009257CE" w:rsidP="007A6C80">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CW</w:t>
      </w:r>
      <w:r w:rsidR="0025015F" w:rsidRPr="00E31E12">
        <w:rPr>
          <w:rFonts w:ascii="Times New Roman" w:hAnsi="Times New Roman" w:cs="Times New Roman"/>
          <w:color w:val="000000" w:themeColor="text1"/>
        </w:rPr>
        <w:tab/>
        <w:t>távíró, folyamatos vivő</w:t>
      </w:r>
    </w:p>
    <w:p w:rsidR="009257CE" w:rsidRPr="00E31E12" w:rsidRDefault="009257CE" w:rsidP="007A6C80">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DC</w:t>
      </w:r>
      <w:r w:rsidR="0025015F" w:rsidRPr="00E31E12">
        <w:rPr>
          <w:rFonts w:ascii="Times New Roman" w:hAnsi="Times New Roman" w:cs="Times New Roman"/>
          <w:color w:val="000000" w:themeColor="text1"/>
        </w:rPr>
        <w:tab/>
        <w:t>egyenáram</w:t>
      </w:r>
    </w:p>
    <w:p w:rsidR="009257CE" w:rsidRPr="00E31E12" w:rsidRDefault="009257CE" w:rsidP="007A6C80">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DE</w:t>
      </w:r>
      <w:r w:rsidR="0025015F" w:rsidRPr="00E31E12">
        <w:rPr>
          <w:rFonts w:ascii="Times New Roman" w:hAnsi="Times New Roman" w:cs="Times New Roman"/>
          <w:color w:val="000000" w:themeColor="text1"/>
        </w:rPr>
        <w:tab/>
      </w:r>
      <w:proofErr w:type="spellStart"/>
      <w:r w:rsidR="0025015F" w:rsidRPr="00E31E12">
        <w:rPr>
          <w:rFonts w:ascii="Times New Roman" w:hAnsi="Times New Roman" w:cs="Times New Roman"/>
          <w:color w:val="000000" w:themeColor="text1"/>
        </w:rPr>
        <w:t>tól</w:t>
      </w:r>
      <w:proofErr w:type="spellEnd"/>
      <w:r w:rsidR="0025015F" w:rsidRPr="00E31E12">
        <w:rPr>
          <w:rFonts w:ascii="Times New Roman" w:hAnsi="Times New Roman" w:cs="Times New Roman"/>
          <w:color w:val="000000" w:themeColor="text1"/>
        </w:rPr>
        <w:t xml:space="preserve"> - </w:t>
      </w:r>
      <w:proofErr w:type="spellStart"/>
      <w:r w:rsidR="0025015F" w:rsidRPr="00E31E12">
        <w:rPr>
          <w:rFonts w:ascii="Times New Roman" w:hAnsi="Times New Roman" w:cs="Times New Roman"/>
          <w:color w:val="000000" w:themeColor="text1"/>
        </w:rPr>
        <w:t>től</w:t>
      </w:r>
      <w:proofErr w:type="spellEnd"/>
    </w:p>
    <w:p w:rsidR="009257CE" w:rsidRPr="00E31E12" w:rsidRDefault="009257CE" w:rsidP="007A6C80">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DR</w:t>
      </w:r>
      <w:r w:rsidR="000D0002" w:rsidRPr="00E31E12">
        <w:rPr>
          <w:rFonts w:ascii="Times New Roman" w:hAnsi="Times New Roman" w:cs="Times New Roman"/>
          <w:color w:val="000000" w:themeColor="text1"/>
        </w:rPr>
        <w:tab/>
        <w:t>k</w:t>
      </w:r>
      <w:r w:rsidR="0025015F" w:rsidRPr="00E31E12">
        <w:rPr>
          <w:rFonts w:ascii="Times New Roman" w:hAnsi="Times New Roman" w:cs="Times New Roman"/>
          <w:color w:val="000000" w:themeColor="text1"/>
        </w:rPr>
        <w:t>edves</w:t>
      </w:r>
    </w:p>
    <w:p w:rsidR="009257CE" w:rsidRPr="00E31E12" w:rsidRDefault="009257CE" w:rsidP="007A6C80">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DX</w:t>
      </w:r>
      <w:r w:rsidR="0025015F" w:rsidRPr="00E31E12">
        <w:rPr>
          <w:rFonts w:ascii="Times New Roman" w:hAnsi="Times New Roman" w:cs="Times New Roman"/>
          <w:color w:val="000000" w:themeColor="text1"/>
        </w:rPr>
        <w:tab/>
        <w:t>nagy távolságú összeköttetés</w:t>
      </w:r>
    </w:p>
    <w:p w:rsidR="00570FD9" w:rsidRPr="00E31E12" w:rsidRDefault="00570FD9" w:rsidP="007A6C80">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DWN</w:t>
      </w:r>
      <w:r w:rsidRPr="00E31E12">
        <w:rPr>
          <w:rFonts w:ascii="Times New Roman" w:hAnsi="Times New Roman" w:cs="Times New Roman"/>
          <w:color w:val="000000" w:themeColor="text1"/>
        </w:rPr>
        <w:tab/>
        <w:t>le</w:t>
      </w:r>
    </w:p>
    <w:p w:rsidR="009257CE" w:rsidRPr="00E31E12" w:rsidRDefault="009257CE" w:rsidP="007A6C80">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EX</w:t>
      </w:r>
      <w:r w:rsidR="0025015F" w:rsidRPr="00E31E12">
        <w:rPr>
          <w:rFonts w:ascii="Times New Roman" w:hAnsi="Times New Roman" w:cs="Times New Roman"/>
          <w:color w:val="000000" w:themeColor="text1"/>
        </w:rPr>
        <w:tab/>
        <w:t>volt, régi</w:t>
      </w:r>
    </w:p>
    <w:p w:rsidR="009257CE" w:rsidRPr="00E31E12" w:rsidRDefault="009257CE" w:rsidP="007A6C80">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FB</w:t>
      </w:r>
      <w:r w:rsidR="0025015F" w:rsidRPr="00E31E12">
        <w:rPr>
          <w:rFonts w:ascii="Times New Roman" w:hAnsi="Times New Roman" w:cs="Times New Roman"/>
          <w:color w:val="000000" w:themeColor="text1"/>
        </w:rPr>
        <w:tab/>
        <w:t>remek, nagyszerű</w:t>
      </w:r>
    </w:p>
    <w:p w:rsidR="009257CE" w:rsidRPr="00E31E12" w:rsidRDefault="009257CE" w:rsidP="007A6C80">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FER</w:t>
      </w:r>
      <w:r w:rsidR="000D0002" w:rsidRPr="00E31E12">
        <w:rPr>
          <w:rFonts w:ascii="Times New Roman" w:hAnsi="Times New Roman" w:cs="Times New Roman"/>
          <w:color w:val="000000" w:themeColor="text1"/>
        </w:rPr>
        <w:t xml:space="preserve">, FOR </w:t>
      </w:r>
      <w:proofErr w:type="spellStart"/>
      <w:r w:rsidR="0025015F" w:rsidRPr="00E31E12">
        <w:rPr>
          <w:rFonts w:ascii="Times New Roman" w:hAnsi="Times New Roman" w:cs="Times New Roman"/>
          <w:color w:val="000000" w:themeColor="text1"/>
        </w:rPr>
        <w:t>nak</w:t>
      </w:r>
      <w:proofErr w:type="spellEnd"/>
      <w:r w:rsidR="0025015F" w:rsidRPr="00E31E12">
        <w:rPr>
          <w:rFonts w:ascii="Times New Roman" w:hAnsi="Times New Roman" w:cs="Times New Roman"/>
          <w:color w:val="000000" w:themeColor="text1"/>
        </w:rPr>
        <w:t>, -</w:t>
      </w:r>
      <w:proofErr w:type="spellStart"/>
      <w:r w:rsidR="0025015F" w:rsidRPr="00E31E12">
        <w:rPr>
          <w:rFonts w:ascii="Times New Roman" w:hAnsi="Times New Roman" w:cs="Times New Roman"/>
          <w:color w:val="000000" w:themeColor="text1"/>
        </w:rPr>
        <w:t>nek</w:t>
      </w:r>
      <w:proofErr w:type="spellEnd"/>
      <w:r w:rsidR="0025015F" w:rsidRPr="00E31E12">
        <w:rPr>
          <w:rFonts w:ascii="Times New Roman" w:hAnsi="Times New Roman" w:cs="Times New Roman"/>
          <w:color w:val="000000" w:themeColor="text1"/>
        </w:rPr>
        <w:t>, -</w:t>
      </w:r>
      <w:proofErr w:type="gramStart"/>
      <w:r w:rsidR="0025015F" w:rsidRPr="00E31E12">
        <w:rPr>
          <w:rFonts w:ascii="Times New Roman" w:hAnsi="Times New Roman" w:cs="Times New Roman"/>
          <w:color w:val="000000" w:themeColor="text1"/>
        </w:rPr>
        <w:t>ért, miatt</w:t>
      </w:r>
      <w:proofErr w:type="gramEnd"/>
    </w:p>
    <w:p w:rsidR="009257CE" w:rsidRPr="00E31E12" w:rsidRDefault="009257CE" w:rsidP="007A6C80">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FM</w:t>
      </w:r>
      <w:r w:rsidR="0025015F" w:rsidRPr="00E31E12">
        <w:rPr>
          <w:rFonts w:ascii="Times New Roman" w:hAnsi="Times New Roman" w:cs="Times New Roman"/>
          <w:color w:val="000000" w:themeColor="text1"/>
        </w:rPr>
        <w:tab/>
        <w:t>-</w:t>
      </w:r>
      <w:proofErr w:type="spellStart"/>
      <w:r w:rsidR="0025015F" w:rsidRPr="00E31E12">
        <w:rPr>
          <w:rFonts w:ascii="Times New Roman" w:hAnsi="Times New Roman" w:cs="Times New Roman"/>
          <w:color w:val="000000" w:themeColor="text1"/>
        </w:rPr>
        <w:t>tól</w:t>
      </w:r>
      <w:proofErr w:type="spellEnd"/>
      <w:r w:rsidR="0025015F" w:rsidRPr="00E31E12">
        <w:rPr>
          <w:rFonts w:ascii="Times New Roman" w:hAnsi="Times New Roman" w:cs="Times New Roman"/>
          <w:color w:val="000000" w:themeColor="text1"/>
        </w:rPr>
        <w:t>, -</w:t>
      </w:r>
      <w:proofErr w:type="spellStart"/>
      <w:r w:rsidR="0025015F" w:rsidRPr="00E31E12">
        <w:rPr>
          <w:rFonts w:ascii="Times New Roman" w:hAnsi="Times New Roman" w:cs="Times New Roman"/>
          <w:color w:val="000000" w:themeColor="text1"/>
        </w:rPr>
        <w:t>től</w:t>
      </w:r>
      <w:proofErr w:type="spellEnd"/>
      <w:r w:rsidR="0025015F" w:rsidRPr="00E31E12">
        <w:rPr>
          <w:rFonts w:ascii="Times New Roman" w:hAnsi="Times New Roman" w:cs="Times New Roman"/>
          <w:color w:val="000000" w:themeColor="text1"/>
        </w:rPr>
        <w:t>, frekvenciamoduláció</w:t>
      </w:r>
    </w:p>
    <w:p w:rsidR="009257CE"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GA</w:t>
      </w:r>
      <w:r w:rsidR="000D0002" w:rsidRPr="00E31E12">
        <w:rPr>
          <w:rFonts w:ascii="Times New Roman" w:hAnsi="Times New Roman" w:cs="Times New Roman"/>
          <w:color w:val="000000" w:themeColor="text1"/>
        </w:rPr>
        <w:tab/>
        <w:t>j</w:t>
      </w:r>
      <w:r w:rsidR="0025015F" w:rsidRPr="00E31E12">
        <w:rPr>
          <w:rFonts w:ascii="Times New Roman" w:hAnsi="Times New Roman" w:cs="Times New Roman"/>
          <w:color w:val="000000" w:themeColor="text1"/>
        </w:rPr>
        <w:t>ó délutánt!</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GD</w:t>
      </w:r>
      <w:r w:rsidR="000D0002" w:rsidRPr="00E31E12">
        <w:rPr>
          <w:rFonts w:ascii="Times New Roman" w:hAnsi="Times New Roman" w:cs="Times New Roman"/>
          <w:color w:val="000000" w:themeColor="text1"/>
        </w:rPr>
        <w:tab/>
        <w:t>j</w:t>
      </w:r>
      <w:r w:rsidR="0025015F" w:rsidRPr="00E31E12">
        <w:rPr>
          <w:rFonts w:ascii="Times New Roman" w:hAnsi="Times New Roman" w:cs="Times New Roman"/>
          <w:color w:val="000000" w:themeColor="text1"/>
        </w:rPr>
        <w:t>ó napot!</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GM</w:t>
      </w:r>
      <w:r w:rsidR="000D0002" w:rsidRPr="00E31E12">
        <w:rPr>
          <w:rFonts w:ascii="Times New Roman" w:hAnsi="Times New Roman" w:cs="Times New Roman"/>
          <w:color w:val="000000" w:themeColor="text1"/>
        </w:rPr>
        <w:tab/>
        <w:t>j</w:t>
      </w:r>
      <w:r w:rsidR="0025015F" w:rsidRPr="00E31E12">
        <w:rPr>
          <w:rFonts w:ascii="Times New Roman" w:hAnsi="Times New Roman" w:cs="Times New Roman"/>
          <w:color w:val="000000" w:themeColor="text1"/>
        </w:rPr>
        <w:t>ó reggelt!</w:t>
      </w:r>
    </w:p>
    <w:p w:rsidR="00B8295D" w:rsidRPr="00E31E12" w:rsidRDefault="00B8295D" w:rsidP="00B8295D">
      <w:pPr>
        <w:pStyle w:val="Nincstrkz"/>
        <w:rPr>
          <w:rFonts w:ascii="Times New Roman" w:hAnsi="Times New Roman" w:cs="Times New Roman"/>
          <w:color w:val="000000" w:themeColor="text1"/>
        </w:rPr>
      </w:pPr>
      <w:proofErr w:type="gramStart"/>
      <w:r w:rsidRPr="00E31E12">
        <w:rPr>
          <w:rFonts w:ascii="Times New Roman" w:hAnsi="Times New Roman" w:cs="Times New Roman"/>
          <w:color w:val="000000" w:themeColor="text1"/>
        </w:rPr>
        <w:t>GB</w:t>
      </w:r>
      <w:proofErr w:type="gramEnd"/>
      <w:r w:rsidR="0025015F" w:rsidRPr="00E31E12">
        <w:rPr>
          <w:rFonts w:ascii="Times New Roman" w:hAnsi="Times New Roman" w:cs="Times New Roman"/>
          <w:color w:val="000000" w:themeColor="text1"/>
        </w:rPr>
        <w:tab/>
      </w:r>
      <w:r w:rsidR="000D0002" w:rsidRPr="00E31E12">
        <w:rPr>
          <w:rFonts w:ascii="Times New Roman" w:hAnsi="Times New Roman" w:cs="Times New Roman"/>
          <w:color w:val="000000" w:themeColor="text1"/>
        </w:rPr>
        <w:t>v</w:t>
      </w:r>
      <w:r w:rsidR="0025015F" w:rsidRPr="00E31E12">
        <w:rPr>
          <w:rFonts w:ascii="Times New Roman" w:hAnsi="Times New Roman" w:cs="Times New Roman"/>
          <w:color w:val="000000" w:themeColor="text1"/>
        </w:rPr>
        <w:t>iszlát</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GE</w:t>
      </w:r>
      <w:r w:rsidR="000D0002" w:rsidRPr="00E31E12">
        <w:rPr>
          <w:rFonts w:ascii="Times New Roman" w:hAnsi="Times New Roman" w:cs="Times New Roman"/>
          <w:color w:val="000000" w:themeColor="text1"/>
        </w:rPr>
        <w:tab/>
        <w:t>j</w:t>
      </w:r>
      <w:r w:rsidR="0025015F" w:rsidRPr="00E31E12">
        <w:rPr>
          <w:rFonts w:ascii="Times New Roman" w:hAnsi="Times New Roman" w:cs="Times New Roman"/>
          <w:color w:val="000000" w:themeColor="text1"/>
        </w:rPr>
        <w:t>ó estét!</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GL</w:t>
      </w:r>
      <w:r w:rsidR="000D0002" w:rsidRPr="00E31E12">
        <w:rPr>
          <w:rFonts w:ascii="Times New Roman" w:hAnsi="Times New Roman" w:cs="Times New Roman"/>
          <w:color w:val="000000" w:themeColor="text1"/>
        </w:rPr>
        <w:tab/>
        <w:t>s</w:t>
      </w:r>
      <w:r w:rsidR="0025015F" w:rsidRPr="00E31E12">
        <w:rPr>
          <w:rFonts w:ascii="Times New Roman" w:hAnsi="Times New Roman" w:cs="Times New Roman"/>
          <w:color w:val="000000" w:themeColor="text1"/>
        </w:rPr>
        <w:t>ok szerencsét</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GN</w:t>
      </w:r>
      <w:r w:rsidR="000D0002" w:rsidRPr="00E31E12">
        <w:rPr>
          <w:rFonts w:ascii="Times New Roman" w:hAnsi="Times New Roman" w:cs="Times New Roman"/>
          <w:color w:val="000000" w:themeColor="text1"/>
        </w:rPr>
        <w:tab/>
        <w:t>j</w:t>
      </w:r>
      <w:r w:rsidR="0025015F" w:rsidRPr="00E31E12">
        <w:rPr>
          <w:rFonts w:ascii="Times New Roman" w:hAnsi="Times New Roman" w:cs="Times New Roman"/>
          <w:color w:val="000000" w:themeColor="text1"/>
        </w:rPr>
        <w:t>ó éjszakát!</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HERE</w:t>
      </w:r>
      <w:r w:rsidR="0025015F" w:rsidRPr="00E31E12">
        <w:rPr>
          <w:rFonts w:ascii="Times New Roman" w:hAnsi="Times New Roman" w:cs="Times New Roman"/>
          <w:color w:val="000000" w:themeColor="text1"/>
        </w:rPr>
        <w:tab/>
        <w:t>itt</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HI</w:t>
      </w:r>
      <w:r w:rsidR="000D0002" w:rsidRPr="00E31E12">
        <w:rPr>
          <w:rFonts w:ascii="Times New Roman" w:hAnsi="Times New Roman" w:cs="Times New Roman"/>
          <w:color w:val="000000" w:themeColor="text1"/>
        </w:rPr>
        <w:tab/>
        <w:t>s</w:t>
      </w:r>
      <w:r w:rsidR="0025015F" w:rsidRPr="00E31E12">
        <w:rPr>
          <w:rFonts w:ascii="Times New Roman" w:hAnsi="Times New Roman" w:cs="Times New Roman"/>
          <w:color w:val="000000" w:themeColor="text1"/>
        </w:rPr>
        <w:t>zia</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HF</w:t>
      </w:r>
      <w:r w:rsidR="0025015F" w:rsidRPr="00E31E12">
        <w:rPr>
          <w:rFonts w:ascii="Times New Roman" w:hAnsi="Times New Roman" w:cs="Times New Roman"/>
          <w:color w:val="000000" w:themeColor="text1"/>
        </w:rPr>
        <w:tab/>
      </w:r>
      <w:r w:rsidR="00AA1D63" w:rsidRPr="00E31E12">
        <w:rPr>
          <w:rFonts w:ascii="Times New Roman" w:hAnsi="Times New Roman" w:cs="Times New Roman"/>
          <w:color w:val="000000" w:themeColor="text1"/>
        </w:rPr>
        <w:t>rövidhullám, nagyfrekvencia</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HR</w:t>
      </w:r>
      <w:r w:rsidR="00AA1D63" w:rsidRPr="00E31E12">
        <w:rPr>
          <w:rFonts w:ascii="Times New Roman" w:hAnsi="Times New Roman" w:cs="Times New Roman"/>
          <w:color w:val="000000" w:themeColor="text1"/>
        </w:rPr>
        <w:tab/>
        <w:t>itt</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HW</w:t>
      </w:r>
      <w:r w:rsidR="00AA1D63" w:rsidRPr="00E31E12">
        <w:rPr>
          <w:rFonts w:ascii="Times New Roman" w:hAnsi="Times New Roman" w:cs="Times New Roman"/>
          <w:color w:val="000000" w:themeColor="text1"/>
        </w:rPr>
        <w:tab/>
        <w:t>hogyan vettél (?)</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IF</w:t>
      </w:r>
      <w:r w:rsidR="00AA1D63" w:rsidRPr="00E31E12">
        <w:rPr>
          <w:rFonts w:ascii="Times New Roman" w:hAnsi="Times New Roman" w:cs="Times New Roman"/>
          <w:color w:val="000000" w:themeColor="text1"/>
        </w:rPr>
        <w:tab/>
        <w:t>ha, középfrekvencia</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IS</w:t>
      </w:r>
      <w:r w:rsidR="00AA1D63" w:rsidRPr="00E31E12">
        <w:rPr>
          <w:rFonts w:ascii="Times New Roman" w:hAnsi="Times New Roman" w:cs="Times New Roman"/>
          <w:color w:val="000000" w:themeColor="text1"/>
        </w:rPr>
        <w:tab/>
        <w:t>van (kötőszó)</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K</w:t>
      </w:r>
      <w:r w:rsidR="00AA1D63" w:rsidRPr="00E31E12">
        <w:rPr>
          <w:rFonts w:ascii="Times New Roman" w:hAnsi="Times New Roman" w:cs="Times New Roman"/>
          <w:color w:val="000000" w:themeColor="text1"/>
        </w:rPr>
        <w:tab/>
        <w:t>Forgalmi jel: CQ vége, adjon!</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KC</w:t>
      </w:r>
      <w:r w:rsidR="00AA1D63" w:rsidRPr="00E31E12">
        <w:rPr>
          <w:rFonts w:ascii="Times New Roman" w:hAnsi="Times New Roman" w:cs="Times New Roman"/>
          <w:color w:val="000000" w:themeColor="text1"/>
        </w:rPr>
        <w:tab/>
        <w:t>kilohertz</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KN</w:t>
      </w:r>
      <w:r w:rsidR="00AA1D63" w:rsidRPr="00E31E12">
        <w:rPr>
          <w:rFonts w:ascii="Times New Roman" w:hAnsi="Times New Roman" w:cs="Times New Roman"/>
          <w:color w:val="000000" w:themeColor="text1"/>
        </w:rPr>
        <w:tab/>
      </w:r>
      <w:r w:rsidR="000D0002" w:rsidRPr="00E31E12">
        <w:rPr>
          <w:rFonts w:ascii="Times New Roman" w:hAnsi="Times New Roman" w:cs="Times New Roman"/>
          <w:color w:val="000000" w:themeColor="text1"/>
        </w:rPr>
        <w:t>f</w:t>
      </w:r>
      <w:r w:rsidR="00AA1D63" w:rsidRPr="00E31E12">
        <w:rPr>
          <w:rFonts w:ascii="Times New Roman" w:hAnsi="Times New Roman" w:cs="Times New Roman"/>
          <w:color w:val="000000" w:themeColor="text1"/>
        </w:rPr>
        <w:t>orgalmi jel: QSO-</w:t>
      </w:r>
      <w:proofErr w:type="spellStart"/>
      <w:r w:rsidR="00AA1D63" w:rsidRPr="00E31E12">
        <w:rPr>
          <w:rFonts w:ascii="Times New Roman" w:hAnsi="Times New Roman" w:cs="Times New Roman"/>
          <w:color w:val="000000" w:themeColor="text1"/>
        </w:rPr>
        <w:t>ban</w:t>
      </w:r>
      <w:proofErr w:type="spellEnd"/>
      <w:r w:rsidR="00AA1D63" w:rsidRPr="00E31E12">
        <w:rPr>
          <w:rFonts w:ascii="Times New Roman" w:hAnsi="Times New Roman" w:cs="Times New Roman"/>
          <w:color w:val="000000" w:themeColor="text1"/>
        </w:rPr>
        <w:t xml:space="preserve"> periódus vége</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KV</w:t>
      </w:r>
      <w:r w:rsidR="00AA1D63" w:rsidRPr="00E31E12">
        <w:rPr>
          <w:rFonts w:ascii="Times New Roman" w:hAnsi="Times New Roman" w:cs="Times New Roman"/>
          <w:color w:val="000000" w:themeColor="text1"/>
        </w:rPr>
        <w:tab/>
        <w:t>kilovolt</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lastRenderedPageBreak/>
        <w:t>KW</w:t>
      </w:r>
      <w:r w:rsidR="00AA1D63" w:rsidRPr="00E31E12">
        <w:rPr>
          <w:rFonts w:ascii="Times New Roman" w:hAnsi="Times New Roman" w:cs="Times New Roman"/>
          <w:color w:val="000000" w:themeColor="text1"/>
        </w:rPr>
        <w:tab/>
        <w:t>kilowatt</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KHZ</w:t>
      </w:r>
      <w:r w:rsidR="00AA1D63" w:rsidRPr="00E31E12">
        <w:rPr>
          <w:rFonts w:ascii="Times New Roman" w:hAnsi="Times New Roman" w:cs="Times New Roman"/>
          <w:color w:val="000000" w:themeColor="text1"/>
        </w:rPr>
        <w:tab/>
        <w:t>kilohertz</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ME</w:t>
      </w:r>
      <w:r w:rsidR="00AA1D63" w:rsidRPr="00E31E12">
        <w:rPr>
          <w:rFonts w:ascii="Times New Roman" w:hAnsi="Times New Roman" w:cs="Times New Roman"/>
          <w:color w:val="000000" w:themeColor="text1"/>
        </w:rPr>
        <w:tab/>
        <w:t>nekem</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MHZ</w:t>
      </w:r>
      <w:r w:rsidR="00AA1D63" w:rsidRPr="00E31E12">
        <w:rPr>
          <w:rFonts w:ascii="Times New Roman" w:hAnsi="Times New Roman" w:cs="Times New Roman"/>
          <w:color w:val="000000" w:themeColor="text1"/>
        </w:rPr>
        <w:tab/>
        <w:t>megahertz</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MM</w:t>
      </w:r>
      <w:r w:rsidR="00AA1D63" w:rsidRPr="00E31E12">
        <w:rPr>
          <w:rFonts w:ascii="Times New Roman" w:hAnsi="Times New Roman" w:cs="Times New Roman"/>
          <w:color w:val="000000" w:themeColor="text1"/>
        </w:rPr>
        <w:tab/>
      </w:r>
      <w:r w:rsidR="000D0002" w:rsidRPr="00E31E12">
        <w:rPr>
          <w:rFonts w:ascii="Times New Roman" w:hAnsi="Times New Roman" w:cs="Times New Roman"/>
          <w:color w:val="000000" w:themeColor="text1"/>
        </w:rPr>
        <w:t>h</w:t>
      </w:r>
      <w:r w:rsidR="00AA1D63" w:rsidRPr="00E31E12">
        <w:rPr>
          <w:rFonts w:ascii="Times New Roman" w:hAnsi="Times New Roman" w:cs="Times New Roman"/>
          <w:color w:val="000000" w:themeColor="text1"/>
        </w:rPr>
        <w:t>ajóállomás</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MY</w:t>
      </w:r>
      <w:r w:rsidR="00AA1D63" w:rsidRPr="00E31E12">
        <w:rPr>
          <w:rFonts w:ascii="Times New Roman" w:hAnsi="Times New Roman" w:cs="Times New Roman"/>
          <w:color w:val="000000" w:themeColor="text1"/>
        </w:rPr>
        <w:tab/>
        <w:t>enyém</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N</w:t>
      </w:r>
      <w:r w:rsidR="00AA1D63" w:rsidRPr="00E31E12">
        <w:rPr>
          <w:rFonts w:ascii="Times New Roman" w:hAnsi="Times New Roman" w:cs="Times New Roman"/>
          <w:color w:val="000000" w:themeColor="text1"/>
        </w:rPr>
        <w:tab/>
        <w:t>nem</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NR</w:t>
      </w:r>
      <w:r w:rsidR="00AA1D63" w:rsidRPr="00E31E12">
        <w:rPr>
          <w:rFonts w:ascii="Times New Roman" w:hAnsi="Times New Roman" w:cs="Times New Roman"/>
          <w:color w:val="000000" w:themeColor="text1"/>
        </w:rPr>
        <w:tab/>
        <w:t>szám, sorszám</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NW</w:t>
      </w:r>
      <w:r w:rsidR="00AA1D63" w:rsidRPr="00E31E12">
        <w:rPr>
          <w:rFonts w:ascii="Times New Roman" w:hAnsi="Times New Roman" w:cs="Times New Roman"/>
          <w:color w:val="000000" w:themeColor="text1"/>
        </w:rPr>
        <w:tab/>
        <w:t>most</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OB</w:t>
      </w:r>
      <w:r w:rsidR="00AA1D63" w:rsidRPr="00E31E12">
        <w:rPr>
          <w:rFonts w:ascii="Times New Roman" w:hAnsi="Times New Roman" w:cs="Times New Roman"/>
          <w:color w:val="000000" w:themeColor="text1"/>
        </w:rPr>
        <w:tab/>
        <w:t>öregfiú</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OC</w:t>
      </w:r>
      <w:r w:rsidR="00AA1D63" w:rsidRPr="00E31E12">
        <w:rPr>
          <w:rFonts w:ascii="Times New Roman" w:hAnsi="Times New Roman" w:cs="Times New Roman"/>
          <w:color w:val="000000" w:themeColor="text1"/>
        </w:rPr>
        <w:tab/>
        <w:t>kedves barátom, öreg barátom</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OK</w:t>
      </w:r>
      <w:r w:rsidR="00AA1D63" w:rsidRPr="00E31E12">
        <w:rPr>
          <w:rFonts w:ascii="Times New Roman" w:hAnsi="Times New Roman" w:cs="Times New Roman"/>
          <w:color w:val="000000" w:themeColor="text1"/>
        </w:rPr>
        <w:tab/>
        <w:t>rendben</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OM</w:t>
      </w:r>
      <w:r w:rsidR="00AA1D63" w:rsidRPr="00E31E12">
        <w:rPr>
          <w:rFonts w:ascii="Times New Roman" w:hAnsi="Times New Roman" w:cs="Times New Roman"/>
          <w:color w:val="000000" w:themeColor="text1"/>
        </w:rPr>
        <w:tab/>
        <w:t>kedves barátom, öreg barátom</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OP</w:t>
      </w:r>
      <w:r w:rsidR="00AA1D63" w:rsidRPr="00E31E12">
        <w:rPr>
          <w:rFonts w:ascii="Times New Roman" w:hAnsi="Times New Roman" w:cs="Times New Roman"/>
          <w:color w:val="000000" w:themeColor="text1"/>
        </w:rPr>
        <w:tab/>
        <w:t>operátor</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OR</w:t>
      </w:r>
      <w:r w:rsidR="00AA1D63" w:rsidRPr="00E31E12">
        <w:rPr>
          <w:rFonts w:ascii="Times New Roman" w:hAnsi="Times New Roman" w:cs="Times New Roman"/>
          <w:color w:val="000000" w:themeColor="text1"/>
        </w:rPr>
        <w:tab/>
        <w:t>vagy</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PA</w:t>
      </w:r>
      <w:r w:rsidR="00AA1D63" w:rsidRPr="00E31E12">
        <w:rPr>
          <w:rFonts w:ascii="Times New Roman" w:hAnsi="Times New Roman" w:cs="Times New Roman"/>
          <w:color w:val="000000" w:themeColor="text1"/>
        </w:rPr>
        <w:tab/>
      </w:r>
      <w:r w:rsidR="000D0002" w:rsidRPr="00E31E12">
        <w:rPr>
          <w:rFonts w:ascii="Times New Roman" w:hAnsi="Times New Roman" w:cs="Times New Roman"/>
          <w:color w:val="000000" w:themeColor="text1"/>
        </w:rPr>
        <w:t>teljesítmény</w:t>
      </w:r>
      <w:r w:rsidR="00AA1D63" w:rsidRPr="00E31E12">
        <w:rPr>
          <w:rFonts w:ascii="Times New Roman" w:hAnsi="Times New Roman" w:cs="Times New Roman"/>
          <w:color w:val="000000" w:themeColor="text1"/>
        </w:rPr>
        <w:t>erősítő</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PTT</w:t>
      </w:r>
      <w:r w:rsidR="00AA1D63" w:rsidRPr="00E31E12">
        <w:rPr>
          <w:rFonts w:ascii="Times New Roman" w:hAnsi="Times New Roman" w:cs="Times New Roman"/>
          <w:color w:val="000000" w:themeColor="text1"/>
        </w:rPr>
        <w:tab/>
        <w:t>adáskapcsoló</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PWR</w:t>
      </w:r>
      <w:r w:rsidR="00AA1D63" w:rsidRPr="00E31E12">
        <w:rPr>
          <w:rFonts w:ascii="Times New Roman" w:hAnsi="Times New Roman" w:cs="Times New Roman"/>
          <w:color w:val="000000" w:themeColor="text1"/>
        </w:rPr>
        <w:tab/>
        <w:t>teljesítmény</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R</w:t>
      </w:r>
      <w:r w:rsidR="00AA1D63" w:rsidRPr="00E31E12">
        <w:rPr>
          <w:rFonts w:ascii="Times New Roman" w:hAnsi="Times New Roman" w:cs="Times New Roman"/>
          <w:color w:val="000000" w:themeColor="text1"/>
        </w:rPr>
        <w:tab/>
        <w:t>rendben</w:t>
      </w:r>
    </w:p>
    <w:p w:rsidR="00F93307" w:rsidRPr="00E31E12" w:rsidRDefault="00F93307"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RIG</w:t>
      </w:r>
      <w:r w:rsidR="001C6C34" w:rsidRPr="00E31E12">
        <w:rPr>
          <w:rFonts w:ascii="Times New Roman" w:hAnsi="Times New Roman" w:cs="Times New Roman"/>
          <w:color w:val="000000" w:themeColor="text1"/>
        </w:rPr>
        <w:tab/>
        <w:t>berendezés</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RST</w:t>
      </w:r>
      <w:r w:rsidR="001C6C34" w:rsidRPr="00E31E12">
        <w:rPr>
          <w:rFonts w:ascii="Times New Roman" w:hAnsi="Times New Roman" w:cs="Times New Roman"/>
          <w:color w:val="000000" w:themeColor="text1"/>
        </w:rPr>
        <w:tab/>
        <w:t>vételjellemzés</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RX</w:t>
      </w:r>
      <w:r w:rsidR="001C6C34" w:rsidRPr="00E31E12">
        <w:rPr>
          <w:rFonts w:ascii="Times New Roman" w:hAnsi="Times New Roman" w:cs="Times New Roman"/>
          <w:color w:val="000000" w:themeColor="text1"/>
        </w:rPr>
        <w:tab/>
        <w:t>vétel</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SK</w:t>
      </w:r>
      <w:r w:rsidR="000D0002" w:rsidRPr="00E31E12">
        <w:rPr>
          <w:rFonts w:ascii="Times New Roman" w:hAnsi="Times New Roman" w:cs="Times New Roman"/>
          <w:color w:val="000000" w:themeColor="text1"/>
        </w:rPr>
        <w:tab/>
        <w:t>f</w:t>
      </w:r>
      <w:r w:rsidR="001C6C34" w:rsidRPr="00E31E12">
        <w:rPr>
          <w:rFonts w:ascii="Times New Roman" w:hAnsi="Times New Roman" w:cs="Times New Roman"/>
          <w:color w:val="000000" w:themeColor="text1"/>
        </w:rPr>
        <w:t>orgalmi jel: Adás vége (QSO végén)</w:t>
      </w:r>
    </w:p>
    <w:p w:rsidR="001C6C34" w:rsidRPr="00E31E12" w:rsidRDefault="000D0002"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ab/>
      </w:r>
      <w:proofErr w:type="gramStart"/>
      <w:r w:rsidRPr="00E31E12">
        <w:rPr>
          <w:rFonts w:ascii="Times New Roman" w:hAnsi="Times New Roman" w:cs="Times New Roman"/>
          <w:color w:val="000000" w:themeColor="text1"/>
        </w:rPr>
        <w:t>h</w:t>
      </w:r>
      <w:r w:rsidR="001C6C34" w:rsidRPr="00E31E12">
        <w:rPr>
          <w:rFonts w:ascii="Times New Roman" w:hAnsi="Times New Roman" w:cs="Times New Roman"/>
          <w:color w:val="000000" w:themeColor="text1"/>
        </w:rPr>
        <w:t>alott</w:t>
      </w:r>
      <w:proofErr w:type="gramEnd"/>
      <w:r w:rsidR="001C6C34" w:rsidRPr="00E31E12">
        <w:rPr>
          <w:rFonts w:ascii="Times New Roman" w:hAnsi="Times New Roman" w:cs="Times New Roman"/>
          <w:color w:val="000000" w:themeColor="text1"/>
        </w:rPr>
        <w:t xml:space="preserve"> rádióamatőr</w:t>
      </w:r>
    </w:p>
    <w:p w:rsidR="001C6C34" w:rsidRPr="00E31E12" w:rsidRDefault="001C6C34"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SNOW</w:t>
      </w:r>
      <w:r w:rsidRPr="00E31E12">
        <w:rPr>
          <w:rFonts w:ascii="Times New Roman" w:hAnsi="Times New Roman" w:cs="Times New Roman"/>
          <w:color w:val="000000" w:themeColor="text1"/>
        </w:rPr>
        <w:tab/>
        <w:t>hó</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SWL</w:t>
      </w:r>
      <w:r w:rsidR="001C6C34" w:rsidRPr="00E31E12">
        <w:rPr>
          <w:rFonts w:ascii="Times New Roman" w:hAnsi="Times New Roman" w:cs="Times New Roman"/>
          <w:color w:val="000000" w:themeColor="text1"/>
        </w:rPr>
        <w:tab/>
        <w:t>megfigyelő</w:t>
      </w:r>
    </w:p>
    <w:p w:rsidR="00F93307" w:rsidRPr="00E31E12" w:rsidRDefault="00F93307"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TEMP</w:t>
      </w:r>
      <w:r w:rsidR="001C6C34" w:rsidRPr="00E31E12">
        <w:rPr>
          <w:rFonts w:ascii="Times New Roman" w:hAnsi="Times New Roman" w:cs="Times New Roman"/>
          <w:color w:val="000000" w:themeColor="text1"/>
        </w:rPr>
        <w:tab/>
        <w:t>hőmérséklet</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TKS</w:t>
      </w:r>
      <w:r w:rsidR="001C6C34" w:rsidRPr="00E31E12">
        <w:rPr>
          <w:rFonts w:ascii="Times New Roman" w:hAnsi="Times New Roman" w:cs="Times New Roman"/>
          <w:color w:val="000000" w:themeColor="text1"/>
        </w:rPr>
        <w:tab/>
      </w:r>
      <w:r w:rsidR="000D0002" w:rsidRPr="00E31E12">
        <w:rPr>
          <w:rFonts w:ascii="Times New Roman" w:hAnsi="Times New Roman" w:cs="Times New Roman"/>
          <w:color w:val="000000" w:themeColor="text1"/>
        </w:rPr>
        <w:t>k</w:t>
      </w:r>
      <w:r w:rsidR="001C6C34" w:rsidRPr="00E31E12">
        <w:rPr>
          <w:rFonts w:ascii="Times New Roman" w:hAnsi="Times New Roman" w:cs="Times New Roman"/>
          <w:color w:val="000000" w:themeColor="text1"/>
        </w:rPr>
        <w:t>öszönöm</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TNX</w:t>
      </w:r>
      <w:r w:rsidR="001C6C34" w:rsidRPr="00E31E12">
        <w:rPr>
          <w:rFonts w:ascii="Times New Roman" w:hAnsi="Times New Roman" w:cs="Times New Roman"/>
          <w:color w:val="000000" w:themeColor="text1"/>
        </w:rPr>
        <w:tab/>
      </w:r>
      <w:r w:rsidR="000D0002" w:rsidRPr="00E31E12">
        <w:rPr>
          <w:rFonts w:ascii="Times New Roman" w:hAnsi="Times New Roman" w:cs="Times New Roman"/>
          <w:color w:val="000000" w:themeColor="text1"/>
        </w:rPr>
        <w:t>k</w:t>
      </w:r>
      <w:r w:rsidR="001C6C34" w:rsidRPr="00E31E12">
        <w:rPr>
          <w:rFonts w:ascii="Times New Roman" w:hAnsi="Times New Roman" w:cs="Times New Roman"/>
          <w:color w:val="000000" w:themeColor="text1"/>
        </w:rPr>
        <w:t>öszönöm</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TO</w:t>
      </w:r>
      <w:r w:rsidR="001C6C34" w:rsidRPr="00E31E12">
        <w:rPr>
          <w:rFonts w:ascii="Times New Roman" w:hAnsi="Times New Roman" w:cs="Times New Roman"/>
          <w:color w:val="000000" w:themeColor="text1"/>
        </w:rPr>
        <w:tab/>
        <w:t>-</w:t>
      </w:r>
      <w:proofErr w:type="spellStart"/>
      <w:r w:rsidR="001C6C34" w:rsidRPr="00E31E12">
        <w:rPr>
          <w:rFonts w:ascii="Times New Roman" w:hAnsi="Times New Roman" w:cs="Times New Roman"/>
          <w:color w:val="000000" w:themeColor="text1"/>
        </w:rPr>
        <w:t>nak</w:t>
      </w:r>
      <w:proofErr w:type="spellEnd"/>
      <w:r w:rsidR="001C6C34" w:rsidRPr="00E31E12">
        <w:rPr>
          <w:rFonts w:ascii="Times New Roman" w:hAnsi="Times New Roman" w:cs="Times New Roman"/>
          <w:color w:val="000000" w:themeColor="text1"/>
        </w:rPr>
        <w:t>, -</w:t>
      </w:r>
      <w:proofErr w:type="spellStart"/>
      <w:r w:rsidR="001C6C34" w:rsidRPr="00E31E12">
        <w:rPr>
          <w:rFonts w:ascii="Times New Roman" w:hAnsi="Times New Roman" w:cs="Times New Roman"/>
          <w:color w:val="000000" w:themeColor="text1"/>
        </w:rPr>
        <w:t>nek</w:t>
      </w:r>
      <w:proofErr w:type="spellEnd"/>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TU</w:t>
      </w:r>
      <w:r w:rsidR="001C6C34" w:rsidRPr="00E31E12">
        <w:rPr>
          <w:rFonts w:ascii="Times New Roman" w:hAnsi="Times New Roman" w:cs="Times New Roman"/>
          <w:color w:val="000000" w:themeColor="text1"/>
        </w:rPr>
        <w:tab/>
      </w:r>
      <w:r w:rsidR="000D0002" w:rsidRPr="00E31E12">
        <w:rPr>
          <w:rFonts w:ascii="Times New Roman" w:hAnsi="Times New Roman" w:cs="Times New Roman"/>
          <w:color w:val="000000" w:themeColor="text1"/>
        </w:rPr>
        <w:t>k</w:t>
      </w:r>
      <w:r w:rsidR="001C6C34" w:rsidRPr="00E31E12">
        <w:rPr>
          <w:rFonts w:ascii="Times New Roman" w:hAnsi="Times New Roman" w:cs="Times New Roman"/>
          <w:color w:val="000000" w:themeColor="text1"/>
        </w:rPr>
        <w:t>öszönöm</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TX</w:t>
      </w:r>
      <w:r w:rsidR="001C6C34" w:rsidRPr="00E31E12">
        <w:rPr>
          <w:rFonts w:ascii="Times New Roman" w:hAnsi="Times New Roman" w:cs="Times New Roman"/>
          <w:color w:val="000000" w:themeColor="text1"/>
        </w:rPr>
        <w:tab/>
      </w:r>
      <w:r w:rsidR="000D0002" w:rsidRPr="00E31E12">
        <w:rPr>
          <w:rFonts w:ascii="Times New Roman" w:hAnsi="Times New Roman" w:cs="Times New Roman"/>
          <w:color w:val="000000" w:themeColor="text1"/>
        </w:rPr>
        <w:t>adó</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UP</w:t>
      </w:r>
      <w:r w:rsidR="001C6C34" w:rsidRPr="00E31E12">
        <w:rPr>
          <w:rFonts w:ascii="Times New Roman" w:hAnsi="Times New Roman" w:cs="Times New Roman"/>
          <w:color w:val="000000" w:themeColor="text1"/>
        </w:rPr>
        <w:tab/>
        <w:t>fel</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UT</w:t>
      </w:r>
      <w:r w:rsidR="000D0002" w:rsidRPr="00E31E12">
        <w:rPr>
          <w:rFonts w:ascii="Times New Roman" w:hAnsi="Times New Roman" w:cs="Times New Roman"/>
          <w:color w:val="000000" w:themeColor="text1"/>
        </w:rPr>
        <w:tab/>
        <w:t>e</w:t>
      </w:r>
      <w:r w:rsidR="001C6C34" w:rsidRPr="00E31E12">
        <w:rPr>
          <w:rFonts w:ascii="Times New Roman" w:hAnsi="Times New Roman" w:cs="Times New Roman"/>
          <w:color w:val="000000" w:themeColor="text1"/>
        </w:rPr>
        <w:t>gyezményes világidő</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UTC</w:t>
      </w:r>
      <w:r w:rsidR="000D0002" w:rsidRPr="00E31E12">
        <w:rPr>
          <w:rFonts w:ascii="Times New Roman" w:hAnsi="Times New Roman" w:cs="Times New Roman"/>
          <w:color w:val="000000" w:themeColor="text1"/>
        </w:rPr>
        <w:tab/>
        <w:t>e</w:t>
      </w:r>
      <w:r w:rsidR="001C6C34" w:rsidRPr="00E31E12">
        <w:rPr>
          <w:rFonts w:ascii="Times New Roman" w:hAnsi="Times New Roman" w:cs="Times New Roman"/>
          <w:color w:val="000000" w:themeColor="text1"/>
        </w:rPr>
        <w:t>gyezményes világidő</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VFO</w:t>
      </w:r>
      <w:r w:rsidR="001C6C34" w:rsidRPr="00E31E12">
        <w:rPr>
          <w:rFonts w:ascii="Times New Roman" w:hAnsi="Times New Roman" w:cs="Times New Roman"/>
          <w:color w:val="000000" w:themeColor="text1"/>
        </w:rPr>
        <w:tab/>
        <w:t>változtatható frekvenciájú oszcillátor</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VY</w:t>
      </w:r>
      <w:r w:rsidR="001C6C34" w:rsidRPr="00E31E12">
        <w:rPr>
          <w:rFonts w:ascii="Times New Roman" w:hAnsi="Times New Roman" w:cs="Times New Roman"/>
          <w:color w:val="000000" w:themeColor="text1"/>
        </w:rPr>
        <w:tab/>
        <w:t>nagy, nagyon</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WX</w:t>
      </w:r>
      <w:r w:rsidR="001C6C34" w:rsidRPr="00E31E12">
        <w:rPr>
          <w:rFonts w:ascii="Times New Roman" w:hAnsi="Times New Roman" w:cs="Times New Roman"/>
          <w:color w:val="000000" w:themeColor="text1"/>
        </w:rPr>
        <w:tab/>
        <w:t>időjárás</w:t>
      </w:r>
    </w:p>
    <w:p w:rsidR="001C6C34" w:rsidRPr="00E31E12" w:rsidRDefault="001C6C34"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WIND</w:t>
      </w:r>
      <w:r w:rsidRPr="00E31E12">
        <w:rPr>
          <w:rFonts w:ascii="Times New Roman" w:hAnsi="Times New Roman" w:cs="Times New Roman"/>
          <w:color w:val="000000" w:themeColor="text1"/>
        </w:rPr>
        <w:tab/>
        <w:t>szél</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XYL</w:t>
      </w:r>
      <w:r w:rsidR="001C6C34" w:rsidRPr="00E31E12">
        <w:rPr>
          <w:rFonts w:ascii="Times New Roman" w:hAnsi="Times New Roman" w:cs="Times New Roman"/>
          <w:color w:val="000000" w:themeColor="text1"/>
        </w:rPr>
        <w:tab/>
        <w:t>amatőrfeleség</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XMAS</w:t>
      </w:r>
      <w:r w:rsidR="001C6C34" w:rsidRPr="00E31E12">
        <w:rPr>
          <w:rFonts w:ascii="Times New Roman" w:hAnsi="Times New Roman" w:cs="Times New Roman"/>
          <w:color w:val="000000" w:themeColor="text1"/>
        </w:rPr>
        <w:tab/>
        <w:t>karácsony</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YL</w:t>
      </w:r>
      <w:r w:rsidR="001C6C34" w:rsidRPr="00E31E12">
        <w:rPr>
          <w:rFonts w:ascii="Times New Roman" w:hAnsi="Times New Roman" w:cs="Times New Roman"/>
          <w:color w:val="000000" w:themeColor="text1"/>
        </w:rPr>
        <w:tab/>
        <w:t>női operátor</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YOU</w:t>
      </w:r>
      <w:r w:rsidR="000D0002" w:rsidRPr="00E31E12">
        <w:rPr>
          <w:rFonts w:ascii="Times New Roman" w:hAnsi="Times New Roman" w:cs="Times New Roman"/>
          <w:color w:val="000000" w:themeColor="text1"/>
        </w:rPr>
        <w:tab/>
        <w:t>t</w:t>
      </w:r>
      <w:r w:rsidR="001C6C34" w:rsidRPr="00E31E12">
        <w:rPr>
          <w:rFonts w:ascii="Times New Roman" w:hAnsi="Times New Roman" w:cs="Times New Roman"/>
          <w:color w:val="000000" w:themeColor="text1"/>
        </w:rPr>
        <w:t>e</w:t>
      </w:r>
    </w:p>
    <w:p w:rsidR="00B8295D" w:rsidRPr="00E31E12" w:rsidRDefault="00B8295D" w:rsidP="00B8295D">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YOUR</w:t>
      </w:r>
      <w:r w:rsidR="001C6C34" w:rsidRPr="00E31E12">
        <w:rPr>
          <w:rFonts w:ascii="Times New Roman" w:hAnsi="Times New Roman" w:cs="Times New Roman"/>
          <w:color w:val="000000" w:themeColor="text1"/>
        </w:rPr>
        <w:tab/>
        <w:t>tiéd, öné</w:t>
      </w:r>
    </w:p>
    <w:p w:rsidR="0025015F" w:rsidRPr="00E31E12" w:rsidRDefault="001C6C34" w:rsidP="00B8295D">
      <w:pPr>
        <w:pStyle w:val="Nincstrkz"/>
        <w:rPr>
          <w:rFonts w:ascii="Times New Roman" w:hAnsi="Times New Roman" w:cs="Times New Roman"/>
          <w:color w:val="000000" w:themeColor="text1"/>
        </w:rPr>
        <w:sectPr w:rsidR="0025015F" w:rsidRPr="00E31E12" w:rsidSect="0025015F">
          <w:type w:val="continuous"/>
          <w:pgSz w:w="11906" w:h="16838"/>
          <w:pgMar w:top="1417" w:right="1417" w:bottom="1417" w:left="1417" w:header="708" w:footer="708" w:gutter="0"/>
          <w:cols w:num="2" w:space="708"/>
          <w:docGrid w:linePitch="360"/>
        </w:sectPr>
      </w:pPr>
      <w:r w:rsidRPr="00E31E12">
        <w:rPr>
          <w:rFonts w:ascii="Times New Roman" w:hAnsi="Times New Roman" w:cs="Times New Roman"/>
          <w:color w:val="000000" w:themeColor="text1"/>
        </w:rPr>
        <w:tab/>
      </w:r>
    </w:p>
    <w:p w:rsidR="001C6C34" w:rsidRPr="00E31E12" w:rsidRDefault="001C6C34" w:rsidP="001C6C34">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lastRenderedPageBreak/>
        <w:t>UR</w:t>
      </w:r>
      <w:r w:rsidRPr="00E31E12">
        <w:rPr>
          <w:rFonts w:ascii="Times New Roman" w:hAnsi="Times New Roman" w:cs="Times New Roman"/>
          <w:color w:val="000000" w:themeColor="text1"/>
        </w:rPr>
        <w:tab/>
        <w:t>tiéd, öné</w:t>
      </w:r>
    </w:p>
    <w:p w:rsidR="00570FD9" w:rsidRPr="00E31E12" w:rsidRDefault="00570FD9">
      <w:pPr>
        <w:rPr>
          <w:rFonts w:ascii="Times New Roman" w:hAnsi="Times New Roman" w:cs="Times New Roman"/>
          <w:color w:val="000000" w:themeColor="text1"/>
        </w:rPr>
      </w:pPr>
      <w:r w:rsidRPr="00E31E12">
        <w:rPr>
          <w:rFonts w:ascii="Times New Roman" w:hAnsi="Times New Roman" w:cs="Times New Roman"/>
          <w:color w:val="000000" w:themeColor="text1"/>
        </w:rPr>
        <w:br w:type="page"/>
      </w:r>
    </w:p>
    <w:p w:rsidR="00B8295D" w:rsidRPr="00E31E12" w:rsidRDefault="00B8295D" w:rsidP="00B8295D">
      <w:pPr>
        <w:pStyle w:val="Nincstrkz"/>
        <w:rPr>
          <w:rFonts w:ascii="Times New Roman" w:hAnsi="Times New Roman" w:cs="Times New Roman"/>
          <w:color w:val="000000" w:themeColor="text1"/>
        </w:rPr>
      </w:pPr>
    </w:p>
    <w:p w:rsidR="001C6C34" w:rsidRPr="00E31E12" w:rsidRDefault="00F93307" w:rsidP="001C6C34">
      <w:pPr>
        <w:jc w:val="both"/>
        <w:rPr>
          <w:rFonts w:ascii="Times New Roman" w:hAnsi="Times New Roman" w:cs="Times New Roman"/>
          <w:b/>
          <w:color w:val="000000" w:themeColor="text1"/>
          <w:sz w:val="28"/>
          <w:szCs w:val="28"/>
        </w:rPr>
      </w:pPr>
      <w:r w:rsidRPr="00E31E12">
        <w:rPr>
          <w:rFonts w:ascii="Times New Roman" w:hAnsi="Times New Roman" w:cs="Times New Roman"/>
          <w:b/>
          <w:color w:val="000000" w:themeColor="text1"/>
          <w:sz w:val="28"/>
          <w:szCs w:val="28"/>
        </w:rPr>
        <w:t>12</w:t>
      </w:r>
      <w:r w:rsidR="009257CE" w:rsidRPr="00E31E12">
        <w:rPr>
          <w:rFonts w:ascii="Times New Roman" w:hAnsi="Times New Roman" w:cs="Times New Roman"/>
          <w:b/>
          <w:color w:val="000000" w:themeColor="text1"/>
          <w:sz w:val="28"/>
          <w:szCs w:val="28"/>
        </w:rPr>
        <w:t>. Q-kódok.</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QRA</w:t>
      </w:r>
      <w:r w:rsidR="001C6C34" w:rsidRPr="00E31E12">
        <w:rPr>
          <w:rFonts w:ascii="Times New Roman" w:hAnsi="Times New Roman" w:cs="Times New Roman"/>
          <w:color w:val="000000" w:themeColor="text1"/>
        </w:rPr>
        <w:tab/>
        <w:t>Az állomás neve</w:t>
      </w:r>
      <w:r w:rsidR="001C6C34" w:rsidRPr="00E31E12">
        <w:rPr>
          <w:rFonts w:ascii="Times New Roman" w:hAnsi="Times New Roman" w:cs="Times New Roman"/>
          <w:color w:val="000000" w:themeColor="text1"/>
        </w:rPr>
        <w:tab/>
      </w:r>
      <w:r w:rsidR="001C6C34" w:rsidRPr="00E31E12">
        <w:rPr>
          <w:rFonts w:ascii="Times New Roman" w:hAnsi="Times New Roman" w:cs="Times New Roman"/>
          <w:color w:val="000000" w:themeColor="text1"/>
        </w:rPr>
        <w:tab/>
        <w:t>Mi az állomás neve?</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QRB</w:t>
      </w:r>
      <w:r w:rsidR="001C6C34" w:rsidRPr="00E31E12">
        <w:rPr>
          <w:rFonts w:ascii="Times New Roman" w:hAnsi="Times New Roman" w:cs="Times New Roman"/>
          <w:color w:val="000000" w:themeColor="text1"/>
        </w:rPr>
        <w:tab/>
        <w:t>Állomások közti távolság</w:t>
      </w:r>
      <w:r w:rsidR="001C6C34" w:rsidRPr="00E31E12">
        <w:rPr>
          <w:rFonts w:ascii="Times New Roman" w:hAnsi="Times New Roman" w:cs="Times New Roman"/>
          <w:color w:val="000000" w:themeColor="text1"/>
        </w:rPr>
        <w:tab/>
        <w:t>Mekkora távolság van az állomások között?</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QRG</w:t>
      </w:r>
      <w:r w:rsidR="001C6C34" w:rsidRPr="00E31E12">
        <w:rPr>
          <w:rFonts w:ascii="Times New Roman" w:hAnsi="Times New Roman" w:cs="Times New Roman"/>
          <w:color w:val="000000" w:themeColor="text1"/>
        </w:rPr>
        <w:tab/>
      </w:r>
      <w:proofErr w:type="gramStart"/>
      <w:r w:rsidR="001C6C34" w:rsidRPr="00E31E12">
        <w:rPr>
          <w:rFonts w:ascii="Times New Roman" w:hAnsi="Times New Roman" w:cs="Times New Roman"/>
          <w:color w:val="000000" w:themeColor="text1"/>
        </w:rPr>
        <w:t>A</w:t>
      </w:r>
      <w:proofErr w:type="gramEnd"/>
      <w:r w:rsidR="001C6C34" w:rsidRPr="00E31E12">
        <w:rPr>
          <w:rFonts w:ascii="Times New Roman" w:hAnsi="Times New Roman" w:cs="Times New Roman"/>
          <w:color w:val="000000" w:themeColor="text1"/>
        </w:rPr>
        <w:t xml:space="preserve"> pontos frekvencia...</w:t>
      </w:r>
      <w:r w:rsidR="001C6C34" w:rsidRPr="00E31E12">
        <w:rPr>
          <w:rFonts w:ascii="Times New Roman" w:hAnsi="Times New Roman" w:cs="Times New Roman"/>
          <w:color w:val="000000" w:themeColor="text1"/>
        </w:rPr>
        <w:tab/>
      </w:r>
      <w:r w:rsidR="001C6C34" w:rsidRPr="00E31E12">
        <w:rPr>
          <w:rFonts w:ascii="Times New Roman" w:hAnsi="Times New Roman" w:cs="Times New Roman"/>
          <w:color w:val="000000" w:themeColor="text1"/>
        </w:rPr>
        <w:tab/>
        <w:t>Mi a pontos frekvencia?</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QRL</w:t>
      </w:r>
      <w:r w:rsidR="001C6C34" w:rsidRPr="00E31E12">
        <w:rPr>
          <w:rFonts w:ascii="Times New Roman" w:hAnsi="Times New Roman" w:cs="Times New Roman"/>
          <w:color w:val="000000" w:themeColor="text1"/>
        </w:rPr>
        <w:tab/>
      </w:r>
      <w:r w:rsidR="00E25E97" w:rsidRPr="00E31E12">
        <w:rPr>
          <w:rFonts w:ascii="Times New Roman" w:hAnsi="Times New Roman" w:cs="Times New Roman"/>
          <w:color w:val="000000" w:themeColor="text1"/>
        </w:rPr>
        <w:t>Foglalt</w:t>
      </w:r>
      <w:r w:rsidR="00E25E97" w:rsidRPr="00E31E12">
        <w:rPr>
          <w:rFonts w:ascii="Times New Roman" w:hAnsi="Times New Roman" w:cs="Times New Roman"/>
          <w:color w:val="000000" w:themeColor="text1"/>
        </w:rPr>
        <w:tab/>
      </w:r>
      <w:r w:rsidR="00E25E97" w:rsidRPr="00E31E12">
        <w:rPr>
          <w:rFonts w:ascii="Times New Roman" w:hAnsi="Times New Roman" w:cs="Times New Roman"/>
          <w:color w:val="000000" w:themeColor="text1"/>
        </w:rPr>
        <w:tab/>
      </w:r>
      <w:r w:rsidR="00E25E97" w:rsidRPr="00E31E12">
        <w:rPr>
          <w:rFonts w:ascii="Times New Roman" w:hAnsi="Times New Roman" w:cs="Times New Roman"/>
          <w:color w:val="000000" w:themeColor="text1"/>
        </w:rPr>
        <w:tab/>
      </w:r>
      <w:r w:rsidR="00E25E97" w:rsidRPr="00E31E12">
        <w:rPr>
          <w:rFonts w:ascii="Times New Roman" w:hAnsi="Times New Roman" w:cs="Times New Roman"/>
          <w:color w:val="000000" w:themeColor="text1"/>
        </w:rPr>
        <w:tab/>
      </w:r>
      <w:proofErr w:type="gramStart"/>
      <w:r w:rsidR="00E25E97" w:rsidRPr="00E31E12">
        <w:rPr>
          <w:rFonts w:ascii="Times New Roman" w:hAnsi="Times New Roman" w:cs="Times New Roman"/>
          <w:color w:val="000000" w:themeColor="text1"/>
        </w:rPr>
        <w:t>Foglalt ?</w:t>
      </w:r>
      <w:proofErr w:type="gramEnd"/>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QRM</w:t>
      </w:r>
      <w:r w:rsidR="00E25E97" w:rsidRPr="00E31E12">
        <w:rPr>
          <w:rFonts w:ascii="Times New Roman" w:hAnsi="Times New Roman" w:cs="Times New Roman"/>
          <w:color w:val="000000" w:themeColor="text1"/>
        </w:rPr>
        <w:tab/>
        <w:t>Zavarnak (1-5)</w:t>
      </w:r>
      <w:r w:rsidR="00E25E97" w:rsidRPr="00E31E12">
        <w:rPr>
          <w:rFonts w:ascii="Times New Roman" w:hAnsi="Times New Roman" w:cs="Times New Roman"/>
          <w:color w:val="000000" w:themeColor="text1"/>
        </w:rPr>
        <w:tab/>
      </w:r>
      <w:r w:rsidR="00E25E97" w:rsidRPr="00E31E12">
        <w:rPr>
          <w:rFonts w:ascii="Times New Roman" w:hAnsi="Times New Roman" w:cs="Times New Roman"/>
          <w:color w:val="000000" w:themeColor="text1"/>
        </w:rPr>
        <w:tab/>
      </w:r>
      <w:r w:rsidR="00E25E97" w:rsidRPr="00E31E12">
        <w:rPr>
          <w:rFonts w:ascii="Times New Roman" w:hAnsi="Times New Roman" w:cs="Times New Roman"/>
          <w:color w:val="000000" w:themeColor="text1"/>
        </w:rPr>
        <w:tab/>
        <w:t xml:space="preserve">Van </w:t>
      </w:r>
      <w:proofErr w:type="gramStart"/>
      <w:r w:rsidR="00E25E97" w:rsidRPr="00E31E12">
        <w:rPr>
          <w:rFonts w:ascii="Times New Roman" w:hAnsi="Times New Roman" w:cs="Times New Roman"/>
          <w:color w:val="000000" w:themeColor="text1"/>
        </w:rPr>
        <w:t>zavarod ?</w:t>
      </w:r>
      <w:proofErr w:type="gramEnd"/>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QRN</w:t>
      </w:r>
      <w:r w:rsidR="00E25E97" w:rsidRPr="00E31E12">
        <w:rPr>
          <w:rFonts w:ascii="Times New Roman" w:hAnsi="Times New Roman" w:cs="Times New Roman"/>
          <w:color w:val="000000" w:themeColor="text1"/>
        </w:rPr>
        <w:tab/>
        <w:t>Légköri zavar (1-5)</w:t>
      </w:r>
      <w:r w:rsidR="00E25E97" w:rsidRPr="00E31E12">
        <w:rPr>
          <w:rFonts w:ascii="Times New Roman" w:hAnsi="Times New Roman" w:cs="Times New Roman"/>
          <w:color w:val="000000" w:themeColor="text1"/>
        </w:rPr>
        <w:tab/>
      </w:r>
      <w:r w:rsidR="00E25E97" w:rsidRPr="00E31E12">
        <w:rPr>
          <w:rFonts w:ascii="Times New Roman" w:hAnsi="Times New Roman" w:cs="Times New Roman"/>
          <w:color w:val="000000" w:themeColor="text1"/>
        </w:rPr>
        <w:tab/>
        <w:t>Van légköri zavar?</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QRO</w:t>
      </w:r>
      <w:r w:rsidR="00E25E97" w:rsidRPr="00E31E12">
        <w:rPr>
          <w:rFonts w:ascii="Times New Roman" w:hAnsi="Times New Roman" w:cs="Times New Roman"/>
          <w:color w:val="000000" w:themeColor="text1"/>
        </w:rPr>
        <w:tab/>
      </w:r>
      <w:proofErr w:type="gramStart"/>
      <w:r w:rsidR="00E25E97" w:rsidRPr="00E31E12">
        <w:rPr>
          <w:rFonts w:ascii="Times New Roman" w:hAnsi="Times New Roman" w:cs="Times New Roman"/>
          <w:color w:val="000000" w:themeColor="text1"/>
        </w:rPr>
        <w:t>Növeld</w:t>
      </w:r>
      <w:proofErr w:type="gramEnd"/>
      <w:r w:rsidR="00E25E97" w:rsidRPr="00E31E12">
        <w:rPr>
          <w:rFonts w:ascii="Times New Roman" w:hAnsi="Times New Roman" w:cs="Times New Roman"/>
          <w:color w:val="000000" w:themeColor="text1"/>
        </w:rPr>
        <w:t xml:space="preserve"> a teljesítményed</w:t>
      </w:r>
      <w:r w:rsidR="00E25E97" w:rsidRPr="00E31E12">
        <w:rPr>
          <w:rFonts w:ascii="Times New Roman" w:hAnsi="Times New Roman" w:cs="Times New Roman"/>
          <w:color w:val="000000" w:themeColor="text1"/>
        </w:rPr>
        <w:tab/>
        <w:t>Növeljem a teljesítményt?</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QRP</w:t>
      </w:r>
      <w:r w:rsidR="00E25E97" w:rsidRPr="00E31E12">
        <w:rPr>
          <w:rFonts w:ascii="Times New Roman" w:hAnsi="Times New Roman" w:cs="Times New Roman"/>
          <w:color w:val="000000" w:themeColor="text1"/>
        </w:rPr>
        <w:tab/>
      </w:r>
      <w:proofErr w:type="gramStart"/>
      <w:r w:rsidR="00E25E97" w:rsidRPr="00E31E12">
        <w:rPr>
          <w:rFonts w:ascii="Times New Roman" w:hAnsi="Times New Roman" w:cs="Times New Roman"/>
          <w:color w:val="000000" w:themeColor="text1"/>
        </w:rPr>
        <w:t>Csökkentsd</w:t>
      </w:r>
      <w:proofErr w:type="gramEnd"/>
      <w:r w:rsidR="00E25E97" w:rsidRPr="00E31E12">
        <w:rPr>
          <w:rFonts w:ascii="Times New Roman" w:hAnsi="Times New Roman" w:cs="Times New Roman"/>
          <w:color w:val="000000" w:themeColor="text1"/>
        </w:rPr>
        <w:t xml:space="preserve"> a teljesítményt</w:t>
      </w:r>
      <w:r w:rsidR="00E25E97" w:rsidRPr="00E31E12">
        <w:rPr>
          <w:rFonts w:ascii="Times New Roman" w:hAnsi="Times New Roman" w:cs="Times New Roman"/>
          <w:color w:val="000000" w:themeColor="text1"/>
        </w:rPr>
        <w:tab/>
        <w:t>Csökkentsem a teljesítményt?</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QRQ</w:t>
      </w:r>
      <w:r w:rsidR="00E25E97" w:rsidRPr="00E31E12">
        <w:rPr>
          <w:rFonts w:ascii="Times New Roman" w:hAnsi="Times New Roman" w:cs="Times New Roman"/>
          <w:color w:val="000000" w:themeColor="text1"/>
        </w:rPr>
        <w:tab/>
        <w:t>Adj gyorsabban!</w:t>
      </w:r>
      <w:r w:rsidR="00E25E97" w:rsidRPr="00E31E12">
        <w:rPr>
          <w:rFonts w:ascii="Times New Roman" w:hAnsi="Times New Roman" w:cs="Times New Roman"/>
          <w:color w:val="000000" w:themeColor="text1"/>
        </w:rPr>
        <w:tab/>
      </w:r>
      <w:r w:rsidR="00E25E97" w:rsidRPr="00E31E12">
        <w:rPr>
          <w:rFonts w:ascii="Times New Roman" w:hAnsi="Times New Roman" w:cs="Times New Roman"/>
          <w:color w:val="000000" w:themeColor="text1"/>
        </w:rPr>
        <w:tab/>
        <w:t>Adhatok gyorsabban?</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QRS</w:t>
      </w:r>
      <w:r w:rsidR="00E25E97" w:rsidRPr="00E31E12">
        <w:rPr>
          <w:rFonts w:ascii="Times New Roman" w:hAnsi="Times New Roman" w:cs="Times New Roman"/>
          <w:color w:val="000000" w:themeColor="text1"/>
        </w:rPr>
        <w:tab/>
      </w:r>
      <w:proofErr w:type="gramStart"/>
      <w:r w:rsidR="00E25E97" w:rsidRPr="00E31E12">
        <w:rPr>
          <w:rFonts w:ascii="Times New Roman" w:hAnsi="Times New Roman" w:cs="Times New Roman"/>
          <w:color w:val="000000" w:themeColor="text1"/>
        </w:rPr>
        <w:t>Adj</w:t>
      </w:r>
      <w:proofErr w:type="gramEnd"/>
      <w:r w:rsidR="00E25E97" w:rsidRPr="00E31E12">
        <w:rPr>
          <w:rFonts w:ascii="Times New Roman" w:hAnsi="Times New Roman" w:cs="Times New Roman"/>
          <w:color w:val="000000" w:themeColor="text1"/>
        </w:rPr>
        <w:t xml:space="preserve"> lassabban</w:t>
      </w:r>
      <w:r w:rsidR="00E25E97" w:rsidRPr="00E31E12">
        <w:rPr>
          <w:rFonts w:ascii="Times New Roman" w:hAnsi="Times New Roman" w:cs="Times New Roman"/>
          <w:color w:val="000000" w:themeColor="text1"/>
        </w:rPr>
        <w:tab/>
      </w:r>
      <w:r w:rsidR="00E25E97" w:rsidRPr="00E31E12">
        <w:rPr>
          <w:rFonts w:ascii="Times New Roman" w:hAnsi="Times New Roman" w:cs="Times New Roman"/>
          <w:color w:val="000000" w:themeColor="text1"/>
        </w:rPr>
        <w:tab/>
      </w:r>
      <w:r w:rsidR="00E25E97" w:rsidRPr="00E31E12">
        <w:rPr>
          <w:rFonts w:ascii="Times New Roman" w:hAnsi="Times New Roman" w:cs="Times New Roman"/>
          <w:color w:val="000000" w:themeColor="text1"/>
        </w:rPr>
        <w:tab/>
        <w:t>Adjak lassabban?</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QRT</w:t>
      </w:r>
      <w:r w:rsidR="00E25E97" w:rsidRPr="00E31E12">
        <w:rPr>
          <w:rFonts w:ascii="Times New Roman" w:hAnsi="Times New Roman" w:cs="Times New Roman"/>
          <w:color w:val="000000" w:themeColor="text1"/>
        </w:rPr>
        <w:tab/>
        <w:t>Beszüntetem adásomat</w:t>
      </w:r>
      <w:r w:rsidR="00E25E97" w:rsidRPr="00E31E12">
        <w:rPr>
          <w:rFonts w:ascii="Times New Roman" w:hAnsi="Times New Roman" w:cs="Times New Roman"/>
          <w:color w:val="000000" w:themeColor="text1"/>
        </w:rPr>
        <w:tab/>
      </w:r>
      <w:r w:rsidR="00E25E97" w:rsidRPr="00E31E12">
        <w:rPr>
          <w:rFonts w:ascii="Times New Roman" w:hAnsi="Times New Roman" w:cs="Times New Roman"/>
          <w:color w:val="000000" w:themeColor="text1"/>
        </w:rPr>
        <w:tab/>
        <w:t>Beszüntessem az adást?</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QRU</w:t>
      </w:r>
      <w:r w:rsidR="00E25E97" w:rsidRPr="00E31E12">
        <w:rPr>
          <w:rFonts w:ascii="Times New Roman" w:hAnsi="Times New Roman" w:cs="Times New Roman"/>
          <w:color w:val="000000" w:themeColor="text1"/>
        </w:rPr>
        <w:tab/>
        <w:t>Nincs több közlendőm</w:t>
      </w:r>
      <w:r w:rsidR="00E25E97" w:rsidRPr="00E31E12">
        <w:rPr>
          <w:rFonts w:ascii="Times New Roman" w:hAnsi="Times New Roman" w:cs="Times New Roman"/>
          <w:color w:val="000000" w:themeColor="text1"/>
        </w:rPr>
        <w:tab/>
      </w:r>
      <w:r w:rsidR="00E25E97" w:rsidRPr="00E31E12">
        <w:rPr>
          <w:rFonts w:ascii="Times New Roman" w:hAnsi="Times New Roman" w:cs="Times New Roman"/>
          <w:color w:val="000000" w:themeColor="text1"/>
        </w:rPr>
        <w:tab/>
        <w:t>Nincs közlendőd?</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QRV</w:t>
      </w:r>
      <w:r w:rsidR="00E25E97" w:rsidRPr="00E31E12">
        <w:rPr>
          <w:rFonts w:ascii="Times New Roman" w:hAnsi="Times New Roman" w:cs="Times New Roman"/>
          <w:color w:val="000000" w:themeColor="text1"/>
        </w:rPr>
        <w:tab/>
        <w:t>Vételkész vagyok</w:t>
      </w:r>
      <w:r w:rsidR="00E25E97" w:rsidRPr="00E31E12">
        <w:rPr>
          <w:rFonts w:ascii="Times New Roman" w:hAnsi="Times New Roman" w:cs="Times New Roman"/>
          <w:color w:val="000000" w:themeColor="text1"/>
        </w:rPr>
        <w:tab/>
      </w:r>
      <w:r w:rsidR="00E25E97" w:rsidRPr="00E31E12">
        <w:rPr>
          <w:rFonts w:ascii="Times New Roman" w:hAnsi="Times New Roman" w:cs="Times New Roman"/>
          <w:color w:val="000000" w:themeColor="text1"/>
        </w:rPr>
        <w:tab/>
        <w:t>Vételkész vagy?</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QRX</w:t>
      </w:r>
      <w:r w:rsidR="00E25E97" w:rsidRPr="00E31E12">
        <w:rPr>
          <w:rFonts w:ascii="Times New Roman" w:hAnsi="Times New Roman" w:cs="Times New Roman"/>
          <w:color w:val="000000" w:themeColor="text1"/>
        </w:rPr>
        <w:tab/>
      </w:r>
      <w:proofErr w:type="gramStart"/>
      <w:r w:rsidR="00E25E97" w:rsidRPr="00E31E12">
        <w:rPr>
          <w:rFonts w:ascii="Times New Roman" w:hAnsi="Times New Roman" w:cs="Times New Roman"/>
          <w:color w:val="000000" w:themeColor="text1"/>
        </w:rPr>
        <w:t>Várjon  (</w:t>
      </w:r>
      <w:proofErr w:type="gramEnd"/>
      <w:r w:rsidR="00E25E97" w:rsidRPr="00E31E12">
        <w:rPr>
          <w:rFonts w:ascii="Times New Roman" w:hAnsi="Times New Roman" w:cs="Times New Roman"/>
          <w:color w:val="000000" w:themeColor="text1"/>
        </w:rPr>
        <w:t>időpont, frek</w:t>
      </w:r>
      <w:r w:rsidR="000D0002" w:rsidRPr="00E31E12">
        <w:rPr>
          <w:rFonts w:ascii="Times New Roman" w:hAnsi="Times New Roman" w:cs="Times New Roman"/>
          <w:color w:val="000000" w:themeColor="text1"/>
        </w:rPr>
        <w:t>vencia)</w:t>
      </w:r>
      <w:r w:rsidR="000D0002" w:rsidRPr="00E31E12">
        <w:rPr>
          <w:rFonts w:ascii="Times New Roman" w:hAnsi="Times New Roman" w:cs="Times New Roman"/>
          <w:color w:val="000000" w:themeColor="text1"/>
        </w:rPr>
        <w:tab/>
        <w:t>Találkozunk (időpont fr</w:t>
      </w:r>
      <w:r w:rsidR="00E25E97" w:rsidRPr="00E31E12">
        <w:rPr>
          <w:rFonts w:ascii="Times New Roman" w:hAnsi="Times New Roman" w:cs="Times New Roman"/>
          <w:color w:val="000000" w:themeColor="text1"/>
        </w:rPr>
        <w:t>ekvencia) ?</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QRZ</w:t>
      </w:r>
      <w:r w:rsidR="000D0002" w:rsidRPr="00E31E12">
        <w:rPr>
          <w:rFonts w:ascii="Times New Roman" w:hAnsi="Times New Roman" w:cs="Times New Roman"/>
          <w:color w:val="000000" w:themeColor="text1"/>
        </w:rPr>
        <w:tab/>
        <w:t>Hívott (valaki kH</w:t>
      </w:r>
      <w:r w:rsidR="00E25E97" w:rsidRPr="00E31E12">
        <w:rPr>
          <w:rFonts w:ascii="Times New Roman" w:hAnsi="Times New Roman" w:cs="Times New Roman"/>
          <w:color w:val="000000" w:themeColor="text1"/>
        </w:rPr>
        <w:t>z, idő)</w:t>
      </w:r>
      <w:r w:rsidR="00E25E97" w:rsidRPr="00E31E12">
        <w:rPr>
          <w:rFonts w:ascii="Times New Roman" w:hAnsi="Times New Roman" w:cs="Times New Roman"/>
          <w:color w:val="000000" w:themeColor="text1"/>
        </w:rPr>
        <w:tab/>
      </w:r>
      <w:r w:rsidR="00E25E97" w:rsidRPr="00E31E12">
        <w:rPr>
          <w:rFonts w:ascii="Times New Roman" w:hAnsi="Times New Roman" w:cs="Times New Roman"/>
          <w:color w:val="000000" w:themeColor="text1"/>
        </w:rPr>
        <w:tab/>
        <w:t>Ki hív engem?</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QSB</w:t>
      </w:r>
      <w:r w:rsidR="00E25E97" w:rsidRPr="00E31E12">
        <w:rPr>
          <w:rFonts w:ascii="Times New Roman" w:hAnsi="Times New Roman" w:cs="Times New Roman"/>
          <w:color w:val="000000" w:themeColor="text1"/>
        </w:rPr>
        <w:tab/>
        <w:t>Jelek erőssége ingadozik (1-5)</w:t>
      </w:r>
      <w:r w:rsidR="00E25E97" w:rsidRPr="00E31E12">
        <w:rPr>
          <w:rFonts w:ascii="Times New Roman" w:hAnsi="Times New Roman" w:cs="Times New Roman"/>
          <w:color w:val="000000" w:themeColor="text1"/>
        </w:rPr>
        <w:tab/>
        <w:t>I</w:t>
      </w:r>
      <w:r w:rsidR="000D0002" w:rsidRPr="00E31E12">
        <w:rPr>
          <w:rFonts w:ascii="Times New Roman" w:hAnsi="Times New Roman" w:cs="Times New Roman"/>
          <w:color w:val="000000" w:themeColor="text1"/>
        </w:rPr>
        <w:t>n</w:t>
      </w:r>
      <w:r w:rsidR="00E25E97" w:rsidRPr="00E31E12">
        <w:rPr>
          <w:rFonts w:ascii="Times New Roman" w:hAnsi="Times New Roman" w:cs="Times New Roman"/>
          <w:color w:val="000000" w:themeColor="text1"/>
        </w:rPr>
        <w:t>gadozik a jelerősség?</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QSL</w:t>
      </w:r>
      <w:r w:rsidR="00E25E97" w:rsidRPr="00E31E12">
        <w:rPr>
          <w:rFonts w:ascii="Times New Roman" w:hAnsi="Times New Roman" w:cs="Times New Roman"/>
          <w:color w:val="000000" w:themeColor="text1"/>
        </w:rPr>
        <w:tab/>
        <w:t xml:space="preserve">Nyugtázom, </w:t>
      </w:r>
      <w:proofErr w:type="gramStart"/>
      <w:r w:rsidR="00E25E97" w:rsidRPr="00E31E12">
        <w:rPr>
          <w:rFonts w:ascii="Times New Roman" w:hAnsi="Times New Roman" w:cs="Times New Roman"/>
          <w:color w:val="000000" w:themeColor="text1"/>
        </w:rPr>
        <w:t>igazolom</w:t>
      </w:r>
      <w:proofErr w:type="gramEnd"/>
      <w:r w:rsidR="00E25E97" w:rsidRPr="00E31E12">
        <w:rPr>
          <w:rFonts w:ascii="Times New Roman" w:hAnsi="Times New Roman" w:cs="Times New Roman"/>
          <w:color w:val="000000" w:themeColor="text1"/>
        </w:rPr>
        <w:tab/>
      </w:r>
      <w:r w:rsidR="00E25E97" w:rsidRPr="00E31E12">
        <w:rPr>
          <w:rFonts w:ascii="Times New Roman" w:hAnsi="Times New Roman" w:cs="Times New Roman"/>
          <w:color w:val="000000" w:themeColor="text1"/>
        </w:rPr>
        <w:tab/>
        <w:t>Nyugtázod?</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QSO</w:t>
      </w:r>
      <w:r w:rsidR="00E25E97" w:rsidRPr="00E31E12">
        <w:rPr>
          <w:rFonts w:ascii="Times New Roman" w:hAnsi="Times New Roman" w:cs="Times New Roman"/>
          <w:color w:val="000000" w:themeColor="text1"/>
        </w:rPr>
        <w:tab/>
        <w:t>Összeköttetés</w:t>
      </w:r>
      <w:r w:rsidR="00E25E97" w:rsidRPr="00E31E12">
        <w:rPr>
          <w:rFonts w:ascii="Times New Roman" w:hAnsi="Times New Roman" w:cs="Times New Roman"/>
          <w:color w:val="000000" w:themeColor="text1"/>
        </w:rPr>
        <w:tab/>
        <w:t>(valakivel)</w:t>
      </w:r>
      <w:r w:rsidR="00E25E97" w:rsidRPr="00E31E12">
        <w:rPr>
          <w:rFonts w:ascii="Times New Roman" w:hAnsi="Times New Roman" w:cs="Times New Roman"/>
          <w:color w:val="000000" w:themeColor="text1"/>
        </w:rPr>
        <w:tab/>
        <w:t>Összeköttetésben vagy (valakivel)</w:t>
      </w:r>
      <w:r w:rsidR="00E25E97" w:rsidRPr="00E31E12">
        <w:rPr>
          <w:rFonts w:ascii="Times New Roman" w:hAnsi="Times New Roman" w:cs="Times New Roman"/>
          <w:color w:val="000000" w:themeColor="text1"/>
        </w:rPr>
        <w:tab/>
      </w:r>
      <w:r w:rsidR="00E25E97" w:rsidRPr="00E31E12">
        <w:rPr>
          <w:rFonts w:ascii="Times New Roman" w:hAnsi="Times New Roman" w:cs="Times New Roman"/>
          <w:color w:val="000000" w:themeColor="text1"/>
        </w:rPr>
        <w:tab/>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QSP</w:t>
      </w:r>
      <w:r w:rsidR="00E25E97" w:rsidRPr="00E31E12">
        <w:rPr>
          <w:rFonts w:ascii="Times New Roman" w:hAnsi="Times New Roman" w:cs="Times New Roman"/>
          <w:color w:val="000000" w:themeColor="text1"/>
        </w:rPr>
        <w:tab/>
        <w:t>Továbbítom (valakinek)</w:t>
      </w:r>
      <w:r w:rsidR="00E25E97" w:rsidRPr="00E31E12">
        <w:rPr>
          <w:rFonts w:ascii="Times New Roman" w:hAnsi="Times New Roman" w:cs="Times New Roman"/>
          <w:color w:val="000000" w:themeColor="text1"/>
        </w:rPr>
        <w:tab/>
      </w:r>
      <w:r w:rsidR="00E25E97" w:rsidRPr="00E31E12">
        <w:rPr>
          <w:rFonts w:ascii="Times New Roman" w:hAnsi="Times New Roman" w:cs="Times New Roman"/>
          <w:color w:val="000000" w:themeColor="text1"/>
        </w:rPr>
        <w:tab/>
        <w:t>Továbbítod (valakinek</w:t>
      </w:r>
      <w:proofErr w:type="gramStart"/>
      <w:r w:rsidR="00E25E97" w:rsidRPr="00E31E12">
        <w:rPr>
          <w:rFonts w:ascii="Times New Roman" w:hAnsi="Times New Roman" w:cs="Times New Roman"/>
          <w:color w:val="000000" w:themeColor="text1"/>
        </w:rPr>
        <w:t>) ?</w:t>
      </w:r>
      <w:proofErr w:type="gramEnd"/>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QTC</w:t>
      </w:r>
      <w:r w:rsidR="00E25E97" w:rsidRPr="00E31E12">
        <w:rPr>
          <w:rFonts w:ascii="Times New Roman" w:hAnsi="Times New Roman" w:cs="Times New Roman"/>
          <w:color w:val="000000" w:themeColor="text1"/>
        </w:rPr>
        <w:tab/>
        <w:t xml:space="preserve">Közleményem </w:t>
      </w:r>
      <w:proofErr w:type="gramStart"/>
      <w:r w:rsidR="00E25E97" w:rsidRPr="00E31E12">
        <w:rPr>
          <w:rFonts w:ascii="Times New Roman" w:hAnsi="Times New Roman" w:cs="Times New Roman"/>
          <w:color w:val="000000" w:themeColor="text1"/>
        </w:rPr>
        <w:t>van</w:t>
      </w:r>
      <w:proofErr w:type="gramEnd"/>
      <w:r w:rsidR="00E25E97" w:rsidRPr="00E31E12">
        <w:rPr>
          <w:rFonts w:ascii="Times New Roman" w:hAnsi="Times New Roman" w:cs="Times New Roman"/>
          <w:color w:val="000000" w:themeColor="text1"/>
        </w:rPr>
        <w:tab/>
      </w:r>
      <w:r w:rsidR="00E25E97" w:rsidRPr="00E31E12">
        <w:rPr>
          <w:rFonts w:ascii="Times New Roman" w:hAnsi="Times New Roman" w:cs="Times New Roman"/>
          <w:color w:val="000000" w:themeColor="text1"/>
        </w:rPr>
        <w:tab/>
        <w:t>Van közleményed?</w:t>
      </w:r>
    </w:p>
    <w:p w:rsidR="009257CE" w:rsidRPr="00E31E12" w:rsidRDefault="009257CE" w:rsidP="009257CE">
      <w:pPr>
        <w:pStyle w:val="Nincstrkz"/>
        <w:rPr>
          <w:rFonts w:ascii="Times New Roman" w:hAnsi="Times New Roman" w:cs="Times New Roman"/>
          <w:color w:val="000000" w:themeColor="text1"/>
        </w:rPr>
      </w:pPr>
      <w:r w:rsidRPr="00E31E12">
        <w:rPr>
          <w:rFonts w:ascii="Times New Roman" w:hAnsi="Times New Roman" w:cs="Times New Roman"/>
          <w:color w:val="000000" w:themeColor="text1"/>
        </w:rPr>
        <w:t>QTH</w:t>
      </w:r>
      <w:r w:rsidR="00E25E97" w:rsidRPr="00E31E12">
        <w:rPr>
          <w:rFonts w:ascii="Times New Roman" w:hAnsi="Times New Roman" w:cs="Times New Roman"/>
          <w:color w:val="000000" w:themeColor="text1"/>
        </w:rPr>
        <w:tab/>
        <w:t>Az állomásom helye</w:t>
      </w:r>
      <w:r w:rsidR="00E25E97" w:rsidRPr="00E31E12">
        <w:rPr>
          <w:rFonts w:ascii="Times New Roman" w:hAnsi="Times New Roman" w:cs="Times New Roman"/>
          <w:color w:val="000000" w:themeColor="text1"/>
        </w:rPr>
        <w:tab/>
      </w:r>
      <w:r w:rsidR="00E25E97" w:rsidRPr="00E31E12">
        <w:rPr>
          <w:rFonts w:ascii="Times New Roman" w:hAnsi="Times New Roman" w:cs="Times New Roman"/>
          <w:color w:val="000000" w:themeColor="text1"/>
        </w:rPr>
        <w:tab/>
        <w:t>Mi az állomásod helye?</w:t>
      </w:r>
    </w:p>
    <w:p w:rsidR="000240B7" w:rsidRPr="00E31E12" w:rsidRDefault="000240B7" w:rsidP="000240B7">
      <w:pPr>
        <w:spacing w:after="20" w:line="240" w:lineRule="auto"/>
        <w:jc w:val="both"/>
        <w:rPr>
          <w:rFonts w:ascii="Times New Roman" w:hAnsi="Times New Roman" w:cs="Times New Roman"/>
          <w:color w:val="000000" w:themeColor="text1"/>
        </w:rPr>
      </w:pPr>
    </w:p>
    <w:p w:rsidR="00FB2BD4" w:rsidRPr="00E31E12" w:rsidRDefault="00FB2BD4" w:rsidP="000240B7">
      <w:pPr>
        <w:spacing w:after="20" w:line="240" w:lineRule="auto"/>
        <w:jc w:val="both"/>
        <w:rPr>
          <w:rFonts w:ascii="Times New Roman" w:hAnsi="Times New Roman" w:cs="Times New Roman"/>
          <w:b/>
          <w:color w:val="000000" w:themeColor="text1"/>
          <w:sz w:val="28"/>
          <w:szCs w:val="28"/>
        </w:rPr>
      </w:pPr>
      <w:r w:rsidRPr="00E31E12">
        <w:rPr>
          <w:rFonts w:ascii="Times New Roman" w:hAnsi="Times New Roman" w:cs="Times New Roman"/>
          <w:b/>
          <w:color w:val="000000" w:themeColor="text1"/>
          <w:sz w:val="28"/>
          <w:szCs w:val="28"/>
        </w:rPr>
        <w:t>13. Betűzési ÁBC.</w:t>
      </w:r>
    </w:p>
    <w:p w:rsidR="00FB2BD4" w:rsidRPr="00E31E12" w:rsidRDefault="00FB2BD4" w:rsidP="000240B7">
      <w:pPr>
        <w:spacing w:after="20" w:line="240" w:lineRule="auto"/>
        <w:jc w:val="both"/>
        <w:rPr>
          <w:rFonts w:ascii="Times New Roman" w:hAnsi="Times New Roman" w:cs="Times New Roman"/>
          <w:b/>
          <w:color w:val="000000" w:themeColor="text1"/>
          <w:sz w:val="28"/>
          <w:szCs w:val="28"/>
        </w:rPr>
      </w:pPr>
    </w:p>
    <w:tbl>
      <w:tblPr>
        <w:tblW w:w="9567" w:type="dxa"/>
        <w:tblLayout w:type="fixed"/>
        <w:tblCellMar>
          <w:top w:w="15" w:type="dxa"/>
          <w:left w:w="15" w:type="dxa"/>
          <w:bottom w:w="15" w:type="dxa"/>
          <w:right w:w="15" w:type="dxa"/>
        </w:tblCellMar>
        <w:tblLook w:val="04A0" w:firstRow="1" w:lastRow="0" w:firstColumn="1" w:lastColumn="0" w:noHBand="0" w:noVBand="1"/>
      </w:tblPr>
      <w:tblGrid>
        <w:gridCol w:w="3006"/>
        <w:gridCol w:w="3440"/>
        <w:gridCol w:w="3121"/>
      </w:tblGrid>
      <w:tr w:rsidR="00E31E12" w:rsidRPr="00E31E12" w:rsidTr="00FB2BD4">
        <w:tc>
          <w:tcPr>
            <w:tcW w:w="3006" w:type="dxa"/>
            <w:tcBorders>
              <w:top w:val="single" w:sz="6" w:space="0" w:color="000000"/>
              <w:left w:val="single" w:sz="6" w:space="0" w:color="000000"/>
              <w:right w:val="single" w:sz="6" w:space="0" w:color="000000"/>
            </w:tcBorders>
            <w:tcMar>
              <w:top w:w="15" w:type="dxa"/>
              <w:left w:w="75" w:type="dxa"/>
              <w:bottom w:w="15" w:type="dxa"/>
              <w:right w:w="75" w:type="dxa"/>
            </w:tcMar>
            <w:hideMark/>
          </w:tcPr>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A=Alfa</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B=</w:t>
            </w:r>
            <w:proofErr w:type="spellStart"/>
            <w:r w:rsidRPr="00E31E12">
              <w:rPr>
                <w:rFonts w:ascii="Times New Roman" w:eastAsia="Times New Roman" w:hAnsi="Times New Roman" w:cs="Times New Roman"/>
                <w:color w:val="000000" w:themeColor="text1"/>
                <w:sz w:val="24"/>
                <w:szCs w:val="24"/>
                <w:lang w:eastAsia="hu-HU"/>
              </w:rPr>
              <w:t>Bravo</w:t>
            </w:r>
            <w:proofErr w:type="spellEnd"/>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C=Charlie</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D=Delta</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E=</w:t>
            </w:r>
            <w:proofErr w:type="spellStart"/>
            <w:r w:rsidRPr="00E31E12">
              <w:rPr>
                <w:rFonts w:ascii="Times New Roman" w:eastAsia="Times New Roman" w:hAnsi="Times New Roman" w:cs="Times New Roman"/>
                <w:color w:val="000000" w:themeColor="text1"/>
                <w:sz w:val="24"/>
                <w:szCs w:val="24"/>
                <w:lang w:eastAsia="hu-HU"/>
              </w:rPr>
              <w:t>Echo</w:t>
            </w:r>
            <w:proofErr w:type="spellEnd"/>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F=</w:t>
            </w:r>
            <w:proofErr w:type="spellStart"/>
            <w:r w:rsidRPr="00E31E12">
              <w:rPr>
                <w:rFonts w:ascii="Times New Roman" w:eastAsia="Times New Roman" w:hAnsi="Times New Roman" w:cs="Times New Roman"/>
                <w:color w:val="000000" w:themeColor="text1"/>
                <w:sz w:val="24"/>
                <w:szCs w:val="24"/>
                <w:lang w:eastAsia="hu-HU"/>
              </w:rPr>
              <w:t>Foxtrot</w:t>
            </w:r>
            <w:proofErr w:type="spellEnd"/>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G=Golf</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H=Hotel</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I=India</w:t>
            </w:r>
          </w:p>
        </w:tc>
        <w:tc>
          <w:tcPr>
            <w:tcW w:w="3440" w:type="dxa"/>
            <w:tcBorders>
              <w:top w:val="single" w:sz="6" w:space="0" w:color="000000"/>
            </w:tcBorders>
            <w:tcMar>
              <w:top w:w="15" w:type="dxa"/>
              <w:left w:w="75" w:type="dxa"/>
              <w:bottom w:w="15" w:type="dxa"/>
              <w:right w:w="75" w:type="dxa"/>
            </w:tcMar>
            <w:hideMark/>
          </w:tcPr>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J=</w:t>
            </w:r>
            <w:proofErr w:type="spellStart"/>
            <w:r w:rsidRPr="00E31E12">
              <w:rPr>
                <w:rFonts w:ascii="Times New Roman" w:eastAsia="Times New Roman" w:hAnsi="Times New Roman" w:cs="Times New Roman"/>
                <w:color w:val="000000" w:themeColor="text1"/>
                <w:sz w:val="24"/>
                <w:szCs w:val="24"/>
                <w:lang w:eastAsia="hu-HU"/>
              </w:rPr>
              <w:t>Juliet</w:t>
            </w:r>
            <w:proofErr w:type="spellEnd"/>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K=Kilo</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L=Lima</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M=Mike</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N=November</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O=Oscar</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P=Papa</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Q=</w:t>
            </w:r>
            <w:proofErr w:type="spellStart"/>
            <w:r w:rsidRPr="00E31E12">
              <w:rPr>
                <w:rFonts w:ascii="Times New Roman" w:eastAsia="Times New Roman" w:hAnsi="Times New Roman" w:cs="Times New Roman"/>
                <w:color w:val="000000" w:themeColor="text1"/>
                <w:sz w:val="24"/>
                <w:szCs w:val="24"/>
                <w:lang w:eastAsia="hu-HU"/>
              </w:rPr>
              <w:t>Quebec</w:t>
            </w:r>
            <w:proofErr w:type="spellEnd"/>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R=Romeo</w:t>
            </w:r>
          </w:p>
        </w:tc>
        <w:tc>
          <w:tcPr>
            <w:tcW w:w="3121" w:type="dxa"/>
            <w:tcBorders>
              <w:top w:val="single" w:sz="6" w:space="0" w:color="000000"/>
              <w:left w:val="single" w:sz="6" w:space="0" w:color="000000"/>
              <w:right w:val="single" w:sz="6" w:space="0" w:color="000000"/>
            </w:tcBorders>
            <w:tcMar>
              <w:top w:w="15" w:type="dxa"/>
              <w:left w:w="75" w:type="dxa"/>
              <w:bottom w:w="15" w:type="dxa"/>
              <w:right w:w="75" w:type="dxa"/>
            </w:tcMar>
            <w:hideMark/>
          </w:tcPr>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S=Sierra</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T=</w:t>
            </w:r>
            <w:proofErr w:type="spellStart"/>
            <w:r w:rsidRPr="00E31E12">
              <w:rPr>
                <w:rFonts w:ascii="Times New Roman" w:eastAsia="Times New Roman" w:hAnsi="Times New Roman" w:cs="Times New Roman"/>
                <w:color w:val="000000" w:themeColor="text1"/>
                <w:sz w:val="24"/>
                <w:szCs w:val="24"/>
                <w:lang w:eastAsia="hu-HU"/>
              </w:rPr>
              <w:t>Tango</w:t>
            </w:r>
            <w:proofErr w:type="spellEnd"/>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U=Uniform</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V=Victor</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W=</w:t>
            </w:r>
            <w:proofErr w:type="spellStart"/>
            <w:r w:rsidRPr="00E31E12">
              <w:rPr>
                <w:rFonts w:ascii="Times New Roman" w:eastAsia="Times New Roman" w:hAnsi="Times New Roman" w:cs="Times New Roman"/>
                <w:color w:val="000000" w:themeColor="text1"/>
                <w:sz w:val="24"/>
                <w:szCs w:val="24"/>
                <w:lang w:eastAsia="hu-HU"/>
              </w:rPr>
              <w:t>Whiskey</w:t>
            </w:r>
            <w:proofErr w:type="spellEnd"/>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X=X-</w:t>
            </w:r>
            <w:proofErr w:type="spellStart"/>
            <w:r w:rsidRPr="00E31E12">
              <w:rPr>
                <w:rFonts w:ascii="Times New Roman" w:eastAsia="Times New Roman" w:hAnsi="Times New Roman" w:cs="Times New Roman"/>
                <w:color w:val="000000" w:themeColor="text1"/>
                <w:sz w:val="24"/>
                <w:szCs w:val="24"/>
                <w:lang w:eastAsia="hu-HU"/>
              </w:rPr>
              <w:t>ray</w:t>
            </w:r>
            <w:proofErr w:type="spellEnd"/>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Y=</w:t>
            </w:r>
            <w:proofErr w:type="spellStart"/>
            <w:r w:rsidRPr="00E31E12">
              <w:rPr>
                <w:rFonts w:ascii="Times New Roman" w:eastAsia="Times New Roman" w:hAnsi="Times New Roman" w:cs="Times New Roman"/>
                <w:color w:val="000000" w:themeColor="text1"/>
                <w:sz w:val="24"/>
                <w:szCs w:val="24"/>
                <w:lang w:eastAsia="hu-HU"/>
              </w:rPr>
              <w:t>Yankee</w:t>
            </w:r>
            <w:proofErr w:type="spellEnd"/>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Z=Zulu</w:t>
            </w:r>
          </w:p>
        </w:tc>
      </w:tr>
      <w:tr w:rsidR="00FB2BD4" w:rsidRPr="00E31E12" w:rsidTr="00FB2BD4">
        <w:tc>
          <w:tcPr>
            <w:tcW w:w="300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A=Aladár, Antal</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B=Béla</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C=Cecil</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D=Dénes</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E=Elemér</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F=Ferenc</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G=Géza</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H=Helén</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I=Ilona</w:t>
            </w:r>
          </w:p>
        </w:tc>
        <w:tc>
          <w:tcPr>
            <w:tcW w:w="3440" w:type="dxa"/>
            <w:tcBorders>
              <w:top w:val="single" w:sz="6" w:space="0" w:color="000000"/>
              <w:bottom w:val="single" w:sz="6" w:space="0" w:color="000000"/>
            </w:tcBorders>
            <w:tcMar>
              <w:top w:w="15" w:type="dxa"/>
              <w:left w:w="75" w:type="dxa"/>
              <w:bottom w:w="15" w:type="dxa"/>
              <w:right w:w="75" w:type="dxa"/>
            </w:tcMar>
            <w:hideMark/>
          </w:tcPr>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J=János</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K=Károly</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L=László</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M=Mátyás, Mihály</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N=Nelli</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O=Olga</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P=Péter</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Q=</w:t>
            </w:r>
            <w:proofErr w:type="spellStart"/>
            <w:r w:rsidRPr="00E31E12">
              <w:rPr>
                <w:rFonts w:ascii="Times New Roman" w:eastAsia="Times New Roman" w:hAnsi="Times New Roman" w:cs="Times New Roman"/>
                <w:color w:val="000000" w:themeColor="text1"/>
                <w:sz w:val="24"/>
                <w:szCs w:val="24"/>
                <w:lang w:eastAsia="hu-HU"/>
              </w:rPr>
              <w:t>Kvelle</w:t>
            </w:r>
            <w:proofErr w:type="spellEnd"/>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R=Róbert</w:t>
            </w:r>
          </w:p>
        </w:tc>
        <w:tc>
          <w:tcPr>
            <w:tcW w:w="312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S=Sándor</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T=Tamás</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U=Ubul</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V=Viktor</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W=dupla-Vilmos</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X=ikszes</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Y=ipszilon</w:t>
            </w:r>
          </w:p>
          <w:p w:rsidR="00FB2BD4" w:rsidRPr="00E31E12" w:rsidRDefault="00FB2BD4" w:rsidP="00FB2BD4">
            <w:pPr>
              <w:spacing w:before="60" w:after="20" w:line="240" w:lineRule="auto"/>
              <w:jc w:val="both"/>
              <w:rPr>
                <w:rFonts w:ascii="Times New Roman" w:eastAsia="Times New Roman" w:hAnsi="Times New Roman" w:cs="Times New Roman"/>
                <w:color w:val="000000" w:themeColor="text1"/>
                <w:sz w:val="24"/>
                <w:szCs w:val="24"/>
                <w:lang w:eastAsia="hu-HU"/>
              </w:rPr>
            </w:pPr>
            <w:r w:rsidRPr="00E31E12">
              <w:rPr>
                <w:rFonts w:ascii="Times New Roman" w:eastAsia="Times New Roman" w:hAnsi="Times New Roman" w:cs="Times New Roman"/>
                <w:color w:val="000000" w:themeColor="text1"/>
                <w:sz w:val="24"/>
                <w:szCs w:val="24"/>
                <w:lang w:eastAsia="hu-HU"/>
              </w:rPr>
              <w:t>Z=Zoltán</w:t>
            </w:r>
          </w:p>
        </w:tc>
      </w:tr>
    </w:tbl>
    <w:p w:rsidR="00570FD9" w:rsidRPr="00E31E12" w:rsidRDefault="00570FD9" w:rsidP="000240B7">
      <w:pPr>
        <w:spacing w:after="20" w:line="240" w:lineRule="auto"/>
        <w:jc w:val="both"/>
        <w:rPr>
          <w:rFonts w:ascii="Times New Roman" w:hAnsi="Times New Roman" w:cs="Times New Roman"/>
          <w:b/>
          <w:color w:val="000000" w:themeColor="text1"/>
          <w:sz w:val="28"/>
          <w:szCs w:val="28"/>
        </w:rPr>
      </w:pPr>
    </w:p>
    <w:p w:rsidR="000D0002" w:rsidRPr="00E31E12" w:rsidRDefault="000D0002" w:rsidP="000240B7">
      <w:pPr>
        <w:spacing w:after="20" w:line="240" w:lineRule="auto"/>
        <w:jc w:val="both"/>
        <w:rPr>
          <w:rFonts w:ascii="Times New Roman" w:hAnsi="Times New Roman" w:cs="Times New Roman"/>
          <w:b/>
          <w:color w:val="000000" w:themeColor="text1"/>
          <w:sz w:val="28"/>
          <w:szCs w:val="28"/>
        </w:rPr>
      </w:pPr>
    </w:p>
    <w:p w:rsidR="008321D8" w:rsidRPr="00E31E12" w:rsidRDefault="008321D8" w:rsidP="000240B7">
      <w:pPr>
        <w:spacing w:after="20" w:line="240" w:lineRule="auto"/>
        <w:jc w:val="both"/>
        <w:rPr>
          <w:rFonts w:ascii="Times New Roman" w:hAnsi="Times New Roman" w:cs="Times New Roman"/>
          <w:b/>
          <w:color w:val="000000" w:themeColor="text1"/>
          <w:sz w:val="28"/>
          <w:szCs w:val="28"/>
        </w:rPr>
      </w:pPr>
      <w:r w:rsidRPr="00E31E12">
        <w:rPr>
          <w:rFonts w:ascii="Times New Roman" w:hAnsi="Times New Roman" w:cs="Times New Roman"/>
          <w:b/>
          <w:color w:val="000000" w:themeColor="text1"/>
          <w:sz w:val="28"/>
          <w:szCs w:val="28"/>
        </w:rPr>
        <w:lastRenderedPageBreak/>
        <w:t>14. Az RST skála</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A rádióösszeköttetés során az állomások mindig vételjellemzést (riport) adnak egymásnak, melyben értékelik az ellenállomás jeleinek vételét. </w:t>
      </w:r>
    </w:p>
    <w:p w:rsidR="008321D8" w:rsidRPr="00E31E12" w:rsidRDefault="008321D8" w:rsidP="008321D8">
      <w:pPr>
        <w:spacing w:after="20" w:line="240" w:lineRule="auto"/>
        <w:jc w:val="both"/>
        <w:rPr>
          <w:rFonts w:ascii="Times New Roman" w:hAnsi="Times New Roman" w:cs="Times New Roman"/>
          <w:color w:val="000000" w:themeColor="text1"/>
        </w:rPr>
      </w:pP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Távíró összeköttetésnél az amatőr gyakorlatban az RST</w:t>
      </w:r>
      <w:r w:rsidR="00FD33DC" w:rsidRPr="00E31E12">
        <w:rPr>
          <w:rFonts w:ascii="Times New Roman" w:hAnsi="Times New Roman" w:cs="Times New Roman"/>
          <w:color w:val="000000" w:themeColor="text1"/>
        </w:rPr>
        <w:t xml:space="preserve"> </w:t>
      </w:r>
      <w:r w:rsidRPr="00E31E12">
        <w:rPr>
          <w:rFonts w:ascii="Times New Roman" w:hAnsi="Times New Roman" w:cs="Times New Roman"/>
          <w:color w:val="000000" w:themeColor="text1"/>
        </w:rPr>
        <w:t>rendszert használjuk. Egymás után három számjegyet adu</w:t>
      </w:r>
      <w:r w:rsidR="00FD33DC" w:rsidRPr="00E31E12">
        <w:rPr>
          <w:rFonts w:ascii="Times New Roman" w:hAnsi="Times New Roman" w:cs="Times New Roman"/>
          <w:color w:val="000000" w:themeColor="text1"/>
        </w:rPr>
        <w:t>nk meg,</w:t>
      </w:r>
      <w:r w:rsidRPr="00E31E12">
        <w:rPr>
          <w:rFonts w:ascii="Times New Roman" w:hAnsi="Times New Roman" w:cs="Times New Roman"/>
          <w:color w:val="000000" w:themeColor="text1"/>
        </w:rPr>
        <w:t xml:space="preserve"> az első az R (</w:t>
      </w:r>
      <w:proofErr w:type="spellStart"/>
      <w:r w:rsidRPr="00E31E12">
        <w:rPr>
          <w:rFonts w:ascii="Times New Roman" w:hAnsi="Times New Roman" w:cs="Times New Roman"/>
          <w:color w:val="000000" w:themeColor="text1"/>
        </w:rPr>
        <w:t>Readibility</w:t>
      </w:r>
      <w:proofErr w:type="spellEnd"/>
      <w:r w:rsidRPr="00E31E12">
        <w:rPr>
          <w:rFonts w:ascii="Times New Roman" w:hAnsi="Times New Roman" w:cs="Times New Roman"/>
          <w:color w:val="000000" w:themeColor="text1"/>
        </w:rPr>
        <w:t xml:space="preserve"> = a jelek olvashatósága, 1-5), a második az S (</w:t>
      </w:r>
      <w:proofErr w:type="spellStart"/>
      <w:r w:rsidRPr="00E31E12">
        <w:rPr>
          <w:rFonts w:ascii="Times New Roman" w:hAnsi="Times New Roman" w:cs="Times New Roman"/>
          <w:color w:val="000000" w:themeColor="text1"/>
        </w:rPr>
        <w:t>Signal</w:t>
      </w:r>
      <w:proofErr w:type="spellEnd"/>
      <w:r w:rsidRPr="00E31E12">
        <w:rPr>
          <w:rFonts w:ascii="Times New Roman" w:hAnsi="Times New Roman" w:cs="Times New Roman"/>
          <w:color w:val="000000" w:themeColor="text1"/>
        </w:rPr>
        <w:t xml:space="preserve"> </w:t>
      </w:r>
      <w:proofErr w:type="spellStart"/>
      <w:r w:rsidRPr="00E31E12">
        <w:rPr>
          <w:rFonts w:ascii="Times New Roman" w:hAnsi="Times New Roman" w:cs="Times New Roman"/>
          <w:color w:val="000000" w:themeColor="text1"/>
        </w:rPr>
        <w:t>strength</w:t>
      </w:r>
      <w:proofErr w:type="spellEnd"/>
      <w:r w:rsidRPr="00E31E12">
        <w:rPr>
          <w:rFonts w:ascii="Times New Roman" w:hAnsi="Times New Roman" w:cs="Times New Roman"/>
          <w:color w:val="000000" w:themeColor="text1"/>
        </w:rPr>
        <w:t xml:space="preserve"> = a jelek erőssége, 1-9) a harmadik a T (</w:t>
      </w:r>
      <w:proofErr w:type="spellStart"/>
      <w:r w:rsidRPr="00E31E12">
        <w:rPr>
          <w:rFonts w:ascii="Times New Roman" w:hAnsi="Times New Roman" w:cs="Times New Roman"/>
          <w:color w:val="000000" w:themeColor="text1"/>
        </w:rPr>
        <w:t>Tone</w:t>
      </w:r>
      <w:proofErr w:type="spellEnd"/>
      <w:r w:rsidRPr="00E31E12">
        <w:rPr>
          <w:rFonts w:ascii="Times New Roman" w:hAnsi="Times New Roman" w:cs="Times New Roman"/>
          <w:color w:val="000000" w:themeColor="text1"/>
        </w:rPr>
        <w:t xml:space="preserve"> = hangszín, 1-9). Távbeszélő üzemmódban csak az első két számjeggyel jellemezzük a partner adás</w:t>
      </w:r>
      <w:r w:rsidR="00FD33DC" w:rsidRPr="00E31E12">
        <w:rPr>
          <w:rFonts w:ascii="Times New Roman" w:hAnsi="Times New Roman" w:cs="Times New Roman"/>
          <w:color w:val="000000" w:themeColor="text1"/>
        </w:rPr>
        <w:t>á</w:t>
      </w:r>
      <w:r w:rsidRPr="00E31E12">
        <w:rPr>
          <w:rFonts w:ascii="Times New Roman" w:hAnsi="Times New Roman" w:cs="Times New Roman"/>
          <w:color w:val="000000" w:themeColor="text1"/>
        </w:rPr>
        <w:t>t</w:t>
      </w:r>
      <w:r w:rsidR="00FD33DC" w:rsidRPr="00E31E12">
        <w:rPr>
          <w:rFonts w:ascii="Times New Roman" w:hAnsi="Times New Roman" w:cs="Times New Roman"/>
          <w:color w:val="000000" w:themeColor="text1"/>
        </w:rPr>
        <w:t>.</w:t>
      </w:r>
    </w:p>
    <w:p w:rsidR="008321D8" w:rsidRPr="00E31E12" w:rsidRDefault="00FD33DC"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CW üzemmódban e</w:t>
      </w:r>
      <w:r w:rsidR="008321D8" w:rsidRPr="00E31E12">
        <w:rPr>
          <w:rFonts w:ascii="Times New Roman" w:hAnsi="Times New Roman" w:cs="Times New Roman"/>
          <w:color w:val="000000" w:themeColor="text1"/>
        </w:rPr>
        <w:t xml:space="preserve">lőször egymás után le kell adni az RST betűket, majd (esetleg </w:t>
      </w:r>
      <w:proofErr w:type="gramStart"/>
      <w:r w:rsidR="008321D8" w:rsidRPr="00E31E12">
        <w:rPr>
          <w:rFonts w:ascii="Times New Roman" w:hAnsi="Times New Roman" w:cs="Times New Roman"/>
          <w:color w:val="000000" w:themeColor="text1"/>
        </w:rPr>
        <w:t>IS</w:t>
      </w:r>
      <w:proofErr w:type="gramEnd"/>
      <w:r w:rsidR="008321D8" w:rsidRPr="00E31E12">
        <w:rPr>
          <w:rFonts w:ascii="Times New Roman" w:hAnsi="Times New Roman" w:cs="Times New Roman"/>
          <w:color w:val="000000" w:themeColor="text1"/>
        </w:rPr>
        <w:t xml:space="preserve"> rövidítés közbeiktatása után) egymás után a három számjegyet. </w:t>
      </w:r>
    </w:p>
    <w:p w:rsidR="008321D8" w:rsidRPr="00E31E12" w:rsidRDefault="008321D8" w:rsidP="008321D8">
      <w:pPr>
        <w:spacing w:after="20" w:line="240" w:lineRule="auto"/>
        <w:jc w:val="both"/>
        <w:rPr>
          <w:rFonts w:ascii="Times New Roman" w:hAnsi="Times New Roman" w:cs="Times New Roman"/>
          <w:color w:val="000000" w:themeColor="text1"/>
        </w:rPr>
      </w:pPr>
    </w:p>
    <w:p w:rsidR="008321D8" w:rsidRPr="00E31E12" w:rsidRDefault="008321D8" w:rsidP="008321D8">
      <w:pPr>
        <w:spacing w:after="20" w:line="240" w:lineRule="auto"/>
        <w:jc w:val="both"/>
        <w:rPr>
          <w:rFonts w:ascii="Times New Roman" w:hAnsi="Times New Roman" w:cs="Times New Roman"/>
          <w:b/>
          <w:color w:val="000000" w:themeColor="text1"/>
        </w:rPr>
      </w:pPr>
      <w:r w:rsidRPr="00E31E12">
        <w:rPr>
          <w:rFonts w:ascii="Times New Roman" w:hAnsi="Times New Roman" w:cs="Times New Roman"/>
          <w:b/>
          <w:color w:val="000000" w:themeColor="text1"/>
        </w:rPr>
        <w:t>A számjegyek értelmezése:</w:t>
      </w:r>
    </w:p>
    <w:p w:rsidR="008321D8" w:rsidRPr="00E31E12" w:rsidRDefault="008321D8" w:rsidP="008321D8">
      <w:pPr>
        <w:spacing w:after="20" w:line="240" w:lineRule="auto"/>
        <w:jc w:val="both"/>
        <w:rPr>
          <w:rFonts w:ascii="Times New Roman" w:hAnsi="Times New Roman" w:cs="Times New Roman"/>
          <w:color w:val="000000" w:themeColor="text1"/>
        </w:rPr>
      </w:pPr>
    </w:p>
    <w:p w:rsidR="008321D8" w:rsidRPr="00E31E12" w:rsidRDefault="008321D8" w:rsidP="008321D8">
      <w:pPr>
        <w:spacing w:after="20" w:line="240" w:lineRule="auto"/>
        <w:jc w:val="both"/>
        <w:rPr>
          <w:rFonts w:ascii="Times New Roman" w:hAnsi="Times New Roman" w:cs="Times New Roman"/>
          <w:b/>
          <w:color w:val="000000" w:themeColor="text1"/>
        </w:rPr>
      </w:pPr>
      <w:r w:rsidRPr="00E31E12">
        <w:rPr>
          <w:rFonts w:ascii="Times New Roman" w:hAnsi="Times New Roman" w:cs="Times New Roman"/>
          <w:b/>
          <w:color w:val="000000" w:themeColor="text1"/>
        </w:rPr>
        <w:t xml:space="preserve"> R – a jelek </w:t>
      </w:r>
      <w:r w:rsidR="006C086A" w:rsidRPr="00E31E12">
        <w:rPr>
          <w:rFonts w:ascii="Times New Roman" w:hAnsi="Times New Roman" w:cs="Times New Roman"/>
          <w:b/>
          <w:color w:val="000000" w:themeColor="text1"/>
        </w:rPr>
        <w:t>érthetősége</w:t>
      </w:r>
      <w:r w:rsidRPr="00E31E12">
        <w:rPr>
          <w:rFonts w:ascii="Times New Roman" w:hAnsi="Times New Roman" w:cs="Times New Roman"/>
          <w:b/>
          <w:color w:val="000000" w:themeColor="text1"/>
        </w:rPr>
        <w:t xml:space="preserve"> </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1 – </w:t>
      </w:r>
      <w:r w:rsidR="006C086A" w:rsidRPr="00E31E12">
        <w:rPr>
          <w:rFonts w:ascii="Times New Roman" w:hAnsi="Times New Roman" w:cs="Times New Roman"/>
          <w:color w:val="000000" w:themeColor="text1"/>
        </w:rPr>
        <w:t>érthetetlen</w:t>
      </w:r>
      <w:r w:rsidRPr="00E31E12">
        <w:rPr>
          <w:rFonts w:ascii="Times New Roman" w:hAnsi="Times New Roman" w:cs="Times New Roman"/>
          <w:color w:val="000000" w:themeColor="text1"/>
        </w:rPr>
        <w:t xml:space="preserve"> </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2 – alig </w:t>
      </w:r>
      <w:r w:rsidR="006C086A" w:rsidRPr="00E31E12">
        <w:rPr>
          <w:rFonts w:ascii="Times New Roman" w:hAnsi="Times New Roman" w:cs="Times New Roman"/>
          <w:color w:val="000000" w:themeColor="text1"/>
        </w:rPr>
        <w:t>érthető</w:t>
      </w:r>
      <w:r w:rsidRPr="00E31E12">
        <w:rPr>
          <w:rFonts w:ascii="Times New Roman" w:hAnsi="Times New Roman" w:cs="Times New Roman"/>
          <w:color w:val="000000" w:themeColor="text1"/>
        </w:rPr>
        <w:t xml:space="preserve">, esetenként a szavak megkülönböztethetők </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3 – számottevő nehézséggel </w:t>
      </w:r>
      <w:r w:rsidR="006C086A" w:rsidRPr="00E31E12">
        <w:rPr>
          <w:rFonts w:ascii="Times New Roman" w:hAnsi="Times New Roman" w:cs="Times New Roman"/>
          <w:color w:val="000000" w:themeColor="text1"/>
        </w:rPr>
        <w:t>érthető</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4 – gyakorlatilag hiba nélkül </w:t>
      </w:r>
      <w:r w:rsidR="006C086A" w:rsidRPr="00E31E12">
        <w:rPr>
          <w:rFonts w:ascii="Times New Roman" w:hAnsi="Times New Roman" w:cs="Times New Roman"/>
          <w:color w:val="000000" w:themeColor="text1"/>
        </w:rPr>
        <w:t>érthető</w:t>
      </w:r>
      <w:r w:rsidRPr="00E31E12">
        <w:rPr>
          <w:rFonts w:ascii="Times New Roman" w:hAnsi="Times New Roman" w:cs="Times New Roman"/>
          <w:color w:val="000000" w:themeColor="text1"/>
        </w:rPr>
        <w:t xml:space="preserve"> </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5 – kifogástalanul </w:t>
      </w:r>
      <w:r w:rsidR="006C086A" w:rsidRPr="00E31E12">
        <w:rPr>
          <w:rFonts w:ascii="Times New Roman" w:hAnsi="Times New Roman" w:cs="Times New Roman"/>
          <w:color w:val="000000" w:themeColor="text1"/>
        </w:rPr>
        <w:t>érthető</w:t>
      </w:r>
      <w:r w:rsidRPr="00E31E12">
        <w:rPr>
          <w:rFonts w:ascii="Times New Roman" w:hAnsi="Times New Roman" w:cs="Times New Roman"/>
          <w:color w:val="000000" w:themeColor="text1"/>
        </w:rPr>
        <w:t xml:space="preserve"> </w:t>
      </w:r>
    </w:p>
    <w:p w:rsidR="008321D8" w:rsidRPr="00E31E12" w:rsidRDefault="008321D8" w:rsidP="008321D8">
      <w:pPr>
        <w:spacing w:after="20" w:line="240" w:lineRule="auto"/>
        <w:jc w:val="both"/>
        <w:rPr>
          <w:rFonts w:ascii="Times New Roman" w:hAnsi="Times New Roman" w:cs="Times New Roman"/>
          <w:color w:val="000000" w:themeColor="text1"/>
        </w:rPr>
      </w:pPr>
    </w:p>
    <w:p w:rsidR="008321D8" w:rsidRPr="00E31E12" w:rsidRDefault="008321D8" w:rsidP="008321D8">
      <w:pPr>
        <w:spacing w:after="20" w:line="240" w:lineRule="auto"/>
        <w:jc w:val="both"/>
        <w:rPr>
          <w:rFonts w:ascii="Times New Roman" w:hAnsi="Times New Roman" w:cs="Times New Roman"/>
          <w:b/>
          <w:color w:val="000000" w:themeColor="text1"/>
        </w:rPr>
      </w:pPr>
      <w:r w:rsidRPr="00E31E12">
        <w:rPr>
          <w:rFonts w:ascii="Times New Roman" w:hAnsi="Times New Roman" w:cs="Times New Roman"/>
          <w:b/>
          <w:color w:val="000000" w:themeColor="text1"/>
        </w:rPr>
        <w:t xml:space="preserve">S – a jelek erőssége </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1 – alig észlelhető, gyenge jelek </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2 – nagyon gyenge jelek </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3 – gyenge jelek </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4 – kielégítő jelek</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5 – elég jó jelek </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6 – jó jelek </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7 – mérsékelten erős jelek </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8 – erős jelek </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9 – nagyon erős jelek </w:t>
      </w:r>
    </w:p>
    <w:p w:rsidR="008321D8" w:rsidRPr="00E31E12" w:rsidRDefault="008321D8" w:rsidP="008321D8">
      <w:pPr>
        <w:spacing w:after="20" w:line="240" w:lineRule="auto"/>
        <w:jc w:val="both"/>
        <w:rPr>
          <w:rFonts w:ascii="Times New Roman" w:hAnsi="Times New Roman" w:cs="Times New Roman"/>
          <w:color w:val="000000" w:themeColor="text1"/>
        </w:rPr>
      </w:pPr>
    </w:p>
    <w:p w:rsidR="008321D8" w:rsidRPr="00E31E12" w:rsidRDefault="006C086A" w:rsidP="008321D8">
      <w:pPr>
        <w:spacing w:after="20" w:line="240" w:lineRule="auto"/>
        <w:jc w:val="both"/>
        <w:rPr>
          <w:rFonts w:ascii="Times New Roman" w:hAnsi="Times New Roman" w:cs="Times New Roman"/>
          <w:b/>
          <w:color w:val="000000" w:themeColor="text1"/>
        </w:rPr>
      </w:pPr>
      <w:r w:rsidRPr="00E31E12">
        <w:rPr>
          <w:rFonts w:ascii="Times New Roman" w:hAnsi="Times New Roman" w:cs="Times New Roman"/>
          <w:b/>
          <w:color w:val="000000" w:themeColor="text1"/>
        </w:rPr>
        <w:t>T – hangszín</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1 – rendkívül durva, szűretlen, váltakozóáramú hang </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2 – nagyon durva, szűretlen, váltakozóáramú hang </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3 – egyenetlen, egyenirányítás után nem szűrt váltakozóáramú hang </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4 – egyenetlen hang, némi szűrés nyomokkal </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5 – szűrt, de erős búgással modulált hang</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6 – szűrt hang, a búgás határozott nyomaival </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7 – közel tiszta hang, búgás nyomaival </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8 – közel tiszta hang, csekély búgás nyomokkal </w:t>
      </w:r>
    </w:p>
    <w:p w:rsidR="008321D8" w:rsidRPr="00E31E12" w:rsidRDefault="008321D8"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9 – teljesen tiszta hang, búgás nyoma nélkül </w:t>
      </w:r>
    </w:p>
    <w:p w:rsidR="008C3FC3" w:rsidRPr="00E31E12" w:rsidRDefault="008C3FC3" w:rsidP="008321D8">
      <w:pPr>
        <w:spacing w:after="20" w:line="240" w:lineRule="auto"/>
        <w:jc w:val="both"/>
        <w:rPr>
          <w:rFonts w:ascii="Times New Roman" w:hAnsi="Times New Roman" w:cs="Times New Roman"/>
          <w:color w:val="000000" w:themeColor="text1"/>
        </w:rPr>
      </w:pPr>
    </w:p>
    <w:p w:rsidR="008C3FC3" w:rsidRPr="00E31E12" w:rsidRDefault="008C3FC3" w:rsidP="008321D8">
      <w:pPr>
        <w:spacing w:after="20" w:line="240" w:lineRule="auto"/>
        <w:jc w:val="both"/>
        <w:rPr>
          <w:rFonts w:ascii="Times New Roman" w:hAnsi="Times New Roman" w:cs="Times New Roman"/>
          <w:b/>
          <w:color w:val="000000" w:themeColor="text1"/>
          <w:sz w:val="28"/>
          <w:szCs w:val="28"/>
        </w:rPr>
      </w:pPr>
      <w:r w:rsidRPr="00E31E12">
        <w:rPr>
          <w:rFonts w:ascii="Times New Roman" w:hAnsi="Times New Roman" w:cs="Times New Roman"/>
          <w:b/>
          <w:color w:val="000000" w:themeColor="text1"/>
          <w:sz w:val="28"/>
          <w:szCs w:val="28"/>
        </w:rPr>
        <w:t>15. A QSL lap.</w:t>
      </w:r>
    </w:p>
    <w:p w:rsidR="008C3FC3" w:rsidRPr="00E31E12" w:rsidRDefault="008C3FC3" w:rsidP="008C3FC3">
      <w:pPr>
        <w:spacing w:after="20" w:line="240" w:lineRule="auto"/>
        <w:jc w:val="both"/>
        <w:rPr>
          <w:rFonts w:ascii="Times New Roman" w:hAnsi="Times New Roman" w:cs="Times New Roman"/>
          <w:b/>
          <w:color w:val="000000" w:themeColor="text1"/>
        </w:rPr>
      </w:pPr>
      <w:r w:rsidRPr="00E31E12">
        <w:rPr>
          <w:rFonts w:ascii="Times New Roman" w:hAnsi="Times New Roman" w:cs="Times New Roman"/>
          <w:b/>
          <w:color w:val="000000" w:themeColor="text1"/>
        </w:rPr>
        <w:t xml:space="preserve">QSL forgalom, QSL </w:t>
      </w:r>
      <w:proofErr w:type="spellStart"/>
      <w:r w:rsidRPr="00E31E12">
        <w:rPr>
          <w:rFonts w:ascii="Times New Roman" w:hAnsi="Times New Roman" w:cs="Times New Roman"/>
          <w:b/>
          <w:color w:val="000000" w:themeColor="text1"/>
        </w:rPr>
        <w:t>managerek</w:t>
      </w:r>
      <w:proofErr w:type="spellEnd"/>
      <w:r w:rsidRPr="00E31E12">
        <w:rPr>
          <w:rFonts w:ascii="Times New Roman" w:hAnsi="Times New Roman" w:cs="Times New Roman"/>
          <w:b/>
          <w:color w:val="000000" w:themeColor="text1"/>
        </w:rPr>
        <w:t xml:space="preserve">. </w:t>
      </w:r>
    </w:p>
    <w:p w:rsidR="008C3FC3" w:rsidRPr="00E31E12" w:rsidRDefault="008C3FC3" w:rsidP="008C3FC3">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A rádióamatőrködés kezdeti korszakában egy távoli állomással való sikeres összeköttetés olyan esemény volt, amelynek örömére az amatőrök hosszas leveleket írtak egymásnak, részletesen ismertették (akkoriban saját építésű) rádióállomásukat, az összeköttetés körülményeit. </w:t>
      </w:r>
    </w:p>
    <w:p w:rsidR="008C3FC3" w:rsidRPr="00E31E12" w:rsidRDefault="008C3FC3" w:rsidP="008C3FC3">
      <w:pPr>
        <w:spacing w:after="20" w:line="240" w:lineRule="auto"/>
        <w:jc w:val="both"/>
        <w:rPr>
          <w:rFonts w:ascii="Times New Roman" w:hAnsi="Times New Roman" w:cs="Times New Roman"/>
          <w:color w:val="000000" w:themeColor="text1"/>
        </w:rPr>
      </w:pPr>
    </w:p>
    <w:p w:rsidR="008C3FC3" w:rsidRPr="00E31E12" w:rsidRDefault="008C3FC3" w:rsidP="008C3FC3">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Az összeköttetések írásos nyugtázásának szokása a mai napig megmaradt, ha a forma változott is. Az állomások az összeköttetés nyugtázásaként képeslap méretű lapot, ún. QSL lapot (vétel nyugtalapot) küldenek egymásnak, melyen feltüntetik saját hívójelüket (esetleg nevüket, címüket), az ellenállomás </w:t>
      </w:r>
      <w:r w:rsidRPr="00E31E12">
        <w:rPr>
          <w:rFonts w:ascii="Times New Roman" w:hAnsi="Times New Roman" w:cs="Times New Roman"/>
          <w:color w:val="000000" w:themeColor="text1"/>
        </w:rPr>
        <w:lastRenderedPageBreak/>
        <w:t>hívójelét, az összeköttetés időpontját (</w:t>
      </w:r>
      <w:proofErr w:type="gramStart"/>
      <w:r w:rsidRPr="00E31E12">
        <w:rPr>
          <w:rFonts w:ascii="Times New Roman" w:hAnsi="Times New Roman" w:cs="Times New Roman"/>
          <w:color w:val="000000" w:themeColor="text1"/>
        </w:rPr>
        <w:t>dátum</w:t>
      </w:r>
      <w:proofErr w:type="gramEnd"/>
      <w:r w:rsidRPr="00E31E12">
        <w:rPr>
          <w:rFonts w:ascii="Times New Roman" w:hAnsi="Times New Roman" w:cs="Times New Roman"/>
          <w:color w:val="000000" w:themeColor="text1"/>
        </w:rPr>
        <w:t xml:space="preserve">, UTC), frekvenciáját, üzemmódját, az adott riportot, berendezésüket, és egyéb közleményeiket. </w:t>
      </w:r>
    </w:p>
    <w:p w:rsidR="008C3FC3" w:rsidRPr="00E31E12" w:rsidRDefault="008C3FC3" w:rsidP="008C3FC3">
      <w:pPr>
        <w:spacing w:after="20" w:line="240" w:lineRule="auto"/>
        <w:jc w:val="both"/>
        <w:rPr>
          <w:rFonts w:ascii="Times New Roman" w:hAnsi="Times New Roman" w:cs="Times New Roman"/>
          <w:color w:val="000000" w:themeColor="text1"/>
        </w:rPr>
      </w:pPr>
    </w:p>
    <w:p w:rsidR="008321D8" w:rsidRPr="00E31E12" w:rsidRDefault="008C3FC3" w:rsidP="008321D8">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A QSL lap lehet szerényebb kivitelű, pl. előre nyomott „</w:t>
      </w:r>
      <w:proofErr w:type="spellStart"/>
      <w:r w:rsidRPr="00E31E12">
        <w:rPr>
          <w:rFonts w:ascii="Times New Roman" w:hAnsi="Times New Roman" w:cs="Times New Roman"/>
          <w:color w:val="000000" w:themeColor="text1"/>
        </w:rPr>
        <w:t>bianco</w:t>
      </w:r>
      <w:proofErr w:type="spellEnd"/>
      <w:r w:rsidRPr="00E31E12">
        <w:rPr>
          <w:rFonts w:ascii="Times New Roman" w:hAnsi="Times New Roman" w:cs="Times New Roman"/>
          <w:color w:val="000000" w:themeColor="text1"/>
        </w:rPr>
        <w:t xml:space="preserve">” kártya, amelyre a lapot küldő operátor az állomás saját adatait is kézzel írja (vagy bélyegzővel nyomja) rá, de egyre gyakoribb az esztétikai élményt is nyújtó, nyomdai előállítású valódi „képeslap” QSL lap, melynek egyik </w:t>
      </w:r>
      <w:proofErr w:type="gramStart"/>
      <w:r w:rsidRPr="00E31E12">
        <w:rPr>
          <w:rFonts w:ascii="Times New Roman" w:hAnsi="Times New Roman" w:cs="Times New Roman"/>
          <w:color w:val="000000" w:themeColor="text1"/>
        </w:rPr>
        <w:t>oldalát</w:t>
      </w:r>
      <w:proofErr w:type="gramEnd"/>
      <w:r w:rsidRPr="00E31E12">
        <w:rPr>
          <w:rFonts w:ascii="Times New Roman" w:hAnsi="Times New Roman" w:cs="Times New Roman"/>
          <w:color w:val="000000" w:themeColor="text1"/>
        </w:rPr>
        <w:t xml:space="preserve"> az amatőrt, állomását vagy környékét ábrázoló színes fénykép díszíti, a másik oldalra kerülnek az összeköttetés adatai. Ezeket gyakran már nem kézzel írják a QSL lapra, hanem a forgalmi naplót vezető számítógépes szoftver által kinyomtatott öntapadó címkét ragasztják fel (vagy az egész QSL lapot a szoftver adatállománya alapján házilagosan nyomtatják). </w:t>
      </w:r>
    </w:p>
    <w:p w:rsidR="008C3FC3" w:rsidRPr="00E31E12" w:rsidRDefault="008C3FC3" w:rsidP="008321D8">
      <w:pPr>
        <w:spacing w:after="20" w:line="240" w:lineRule="auto"/>
        <w:jc w:val="both"/>
        <w:rPr>
          <w:rFonts w:ascii="Times New Roman" w:hAnsi="Times New Roman" w:cs="Times New Roman"/>
          <w:color w:val="000000" w:themeColor="text1"/>
        </w:rPr>
      </w:pPr>
    </w:p>
    <w:p w:rsidR="008C3FC3" w:rsidRPr="00E31E12" w:rsidRDefault="008C3FC3" w:rsidP="008C3FC3">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A QSL lapok olyan értelemben is az összeköttetések dokumentálására szolgálnak, hogy bemutatásuk számos </w:t>
      </w:r>
      <w:r w:rsidRPr="00E31E12">
        <w:rPr>
          <w:rFonts w:ascii="Times New Roman" w:hAnsi="Times New Roman" w:cs="Times New Roman"/>
          <w:b/>
          <w:color w:val="000000" w:themeColor="text1"/>
        </w:rPr>
        <w:t>rádióamatőr diploma</w:t>
      </w:r>
      <w:r w:rsidRPr="00E31E12">
        <w:rPr>
          <w:rFonts w:ascii="Times New Roman" w:hAnsi="Times New Roman" w:cs="Times New Roman"/>
          <w:color w:val="000000" w:themeColor="text1"/>
        </w:rPr>
        <w:t xml:space="preserve"> kiadásának a feltétele. Ezért a beérkező QSL lapokat az amatőrök nagy becsben tartják. </w:t>
      </w:r>
    </w:p>
    <w:p w:rsidR="008C3FC3" w:rsidRPr="00E31E12" w:rsidRDefault="008C3FC3" w:rsidP="008C3FC3">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A QSL lapok továbbításának legegyszerűbb módja a rádióamatőr szövetségek által működtetett QSL irodák igénybe vétele. Ezek az irodák összegyűjtik a szolgáltatásaikat igénybe vevő amatőrök elküldendő QSL lapjait, és azokat országok szerint szortírozva, postai úton továbbítják az adott országban működő QSL irodába (a más irodáktól beérkező QSL lapokat pedig szétválogatják tagjaik számára). Magyarországon a MRASZ (Magyar Rádióamatőr Szövetség) működtet QSL irodát. </w:t>
      </w:r>
    </w:p>
    <w:p w:rsidR="008C3FC3" w:rsidRPr="00E31E12" w:rsidRDefault="008C3FC3" w:rsidP="008C3FC3">
      <w:pPr>
        <w:spacing w:after="20" w:line="240" w:lineRule="auto"/>
        <w:jc w:val="both"/>
        <w:rPr>
          <w:rFonts w:ascii="Times New Roman" w:hAnsi="Times New Roman" w:cs="Times New Roman"/>
          <w:color w:val="000000" w:themeColor="text1"/>
        </w:rPr>
      </w:pPr>
    </w:p>
    <w:p w:rsidR="00F16E1C" w:rsidRPr="00E31E12" w:rsidRDefault="008C3FC3" w:rsidP="008C3FC3">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Vannak országok, ahol a rádióamatőrök csekély száma miatt nem működik QSL iroda. Az ilyen országból érkező QSL lapok különösen értékesek lehetnek, hiszen olyan országgal, ahol kevés az amatőrállomás, eseményszámba megy egy összeköttetés létesítése. Ilyenkor közvetlen (</w:t>
      </w:r>
      <w:proofErr w:type="spellStart"/>
      <w:r w:rsidRPr="00E31E12">
        <w:rPr>
          <w:rFonts w:ascii="Times New Roman" w:hAnsi="Times New Roman" w:cs="Times New Roman"/>
          <w:color w:val="000000" w:themeColor="text1"/>
        </w:rPr>
        <w:t>direct</w:t>
      </w:r>
      <w:proofErr w:type="spellEnd"/>
      <w:r w:rsidRPr="00E31E12">
        <w:rPr>
          <w:rFonts w:ascii="Times New Roman" w:hAnsi="Times New Roman" w:cs="Times New Roman"/>
          <w:color w:val="000000" w:themeColor="text1"/>
        </w:rPr>
        <w:t xml:space="preserve">) postai úton szokták a QSL lapot az illető állomásnak megküldeni. Az ilyen, ritka állomások </w:t>
      </w:r>
      <w:r w:rsidR="00975D0C" w:rsidRPr="00E31E12">
        <w:rPr>
          <w:rFonts w:ascii="Times New Roman" w:hAnsi="Times New Roman" w:cs="Times New Roman"/>
          <w:color w:val="000000" w:themeColor="text1"/>
        </w:rPr>
        <w:t xml:space="preserve">gyakran </w:t>
      </w:r>
      <w:r w:rsidRPr="00E31E12">
        <w:rPr>
          <w:rFonts w:ascii="Times New Roman" w:hAnsi="Times New Roman" w:cs="Times New Roman"/>
          <w:color w:val="000000" w:themeColor="text1"/>
        </w:rPr>
        <w:t xml:space="preserve">elvárják, hogy a QSL lappal együtt felcímzett válaszborítékot, és a postai bélyeg költségét is megküldjék nekik (SASE: </w:t>
      </w:r>
      <w:proofErr w:type="spellStart"/>
      <w:r w:rsidRPr="00E31E12">
        <w:rPr>
          <w:rFonts w:ascii="Times New Roman" w:hAnsi="Times New Roman" w:cs="Times New Roman"/>
          <w:color w:val="000000" w:themeColor="text1"/>
        </w:rPr>
        <w:t>Self-Addressed</w:t>
      </w:r>
      <w:proofErr w:type="spellEnd"/>
      <w:r w:rsidRPr="00E31E12">
        <w:rPr>
          <w:rFonts w:ascii="Times New Roman" w:hAnsi="Times New Roman" w:cs="Times New Roman"/>
          <w:color w:val="000000" w:themeColor="text1"/>
        </w:rPr>
        <w:t xml:space="preserve"> </w:t>
      </w:r>
      <w:proofErr w:type="spellStart"/>
      <w:r w:rsidRPr="00E31E12">
        <w:rPr>
          <w:rFonts w:ascii="Times New Roman" w:hAnsi="Times New Roman" w:cs="Times New Roman"/>
          <w:color w:val="000000" w:themeColor="text1"/>
        </w:rPr>
        <w:t>Stamped</w:t>
      </w:r>
      <w:proofErr w:type="spellEnd"/>
      <w:r w:rsidRPr="00E31E12">
        <w:rPr>
          <w:rFonts w:ascii="Times New Roman" w:hAnsi="Times New Roman" w:cs="Times New Roman"/>
          <w:color w:val="000000" w:themeColor="text1"/>
        </w:rPr>
        <w:t xml:space="preserve"> </w:t>
      </w:r>
      <w:proofErr w:type="spellStart"/>
      <w:r w:rsidRPr="00E31E12">
        <w:rPr>
          <w:rFonts w:ascii="Times New Roman" w:hAnsi="Times New Roman" w:cs="Times New Roman"/>
          <w:color w:val="000000" w:themeColor="text1"/>
        </w:rPr>
        <w:t>Envelope</w:t>
      </w:r>
      <w:proofErr w:type="spellEnd"/>
      <w:r w:rsidRPr="00E31E12">
        <w:rPr>
          <w:rFonts w:ascii="Times New Roman" w:hAnsi="Times New Roman" w:cs="Times New Roman"/>
          <w:color w:val="000000" w:themeColor="text1"/>
        </w:rPr>
        <w:t xml:space="preserve">), hiszen nem vállalkoznak arra, hogy minden elküldött QSL lapjuk után ők fizessék ki a postaköltséget. A postabélyeg kiváltására a hivatalos eljárás az IRC (International </w:t>
      </w:r>
      <w:proofErr w:type="spellStart"/>
      <w:r w:rsidRPr="00E31E12">
        <w:rPr>
          <w:rFonts w:ascii="Times New Roman" w:hAnsi="Times New Roman" w:cs="Times New Roman"/>
          <w:color w:val="000000" w:themeColor="text1"/>
        </w:rPr>
        <w:t>Reply</w:t>
      </w:r>
      <w:proofErr w:type="spellEnd"/>
      <w:r w:rsidRPr="00E31E12">
        <w:rPr>
          <w:rFonts w:ascii="Times New Roman" w:hAnsi="Times New Roman" w:cs="Times New Roman"/>
          <w:color w:val="000000" w:themeColor="text1"/>
        </w:rPr>
        <w:t xml:space="preserve"> </w:t>
      </w:r>
      <w:proofErr w:type="spellStart"/>
      <w:r w:rsidRPr="00E31E12">
        <w:rPr>
          <w:rFonts w:ascii="Times New Roman" w:hAnsi="Times New Roman" w:cs="Times New Roman"/>
          <w:color w:val="000000" w:themeColor="text1"/>
        </w:rPr>
        <w:t>Coupon</w:t>
      </w:r>
      <w:proofErr w:type="spellEnd"/>
      <w:r w:rsidRPr="00E31E12">
        <w:rPr>
          <w:rFonts w:ascii="Times New Roman" w:hAnsi="Times New Roman" w:cs="Times New Roman"/>
          <w:color w:val="000000" w:themeColor="text1"/>
        </w:rPr>
        <w:t xml:space="preserve"> = nemzetközi válaszdíj-szelvény) vásárlása és elküldése. Az IRC ellenében bármely ország postahivatala felvesz egy (közönséges) nemzetközi levélküldeményt. Magyarországon nagyobb postahivatalokban vásárolható. A nem hivatalos (és nem szabályos), de esetleg olcsóbb megoldás, ha a válaszborítékkal együtt küldünk egy egydolláros bankjegyet („</w:t>
      </w:r>
      <w:proofErr w:type="spellStart"/>
      <w:r w:rsidRPr="00E31E12">
        <w:rPr>
          <w:rFonts w:ascii="Times New Roman" w:hAnsi="Times New Roman" w:cs="Times New Roman"/>
          <w:color w:val="000000" w:themeColor="text1"/>
        </w:rPr>
        <w:t>green</w:t>
      </w:r>
      <w:proofErr w:type="spellEnd"/>
      <w:r w:rsidRPr="00E31E12">
        <w:rPr>
          <w:rFonts w:ascii="Times New Roman" w:hAnsi="Times New Roman" w:cs="Times New Roman"/>
          <w:color w:val="000000" w:themeColor="text1"/>
        </w:rPr>
        <w:t xml:space="preserve"> </w:t>
      </w:r>
      <w:proofErr w:type="spellStart"/>
      <w:r w:rsidRPr="00E31E12">
        <w:rPr>
          <w:rFonts w:ascii="Times New Roman" w:hAnsi="Times New Roman" w:cs="Times New Roman"/>
          <w:color w:val="000000" w:themeColor="text1"/>
        </w:rPr>
        <w:t>stemp</w:t>
      </w:r>
      <w:proofErr w:type="spellEnd"/>
      <w:r w:rsidRPr="00E31E12">
        <w:rPr>
          <w:rFonts w:ascii="Times New Roman" w:hAnsi="Times New Roman" w:cs="Times New Roman"/>
          <w:color w:val="000000" w:themeColor="text1"/>
        </w:rPr>
        <w:t xml:space="preserve">” = zöld bélyeg…) Az elküldendő borítékot pontosan címezzük meg (kevésbé ismert ország esetén a </w:t>
      </w:r>
      <w:proofErr w:type="gramStart"/>
      <w:r w:rsidRPr="00E31E12">
        <w:rPr>
          <w:rFonts w:ascii="Times New Roman" w:hAnsi="Times New Roman" w:cs="Times New Roman"/>
          <w:color w:val="000000" w:themeColor="text1"/>
        </w:rPr>
        <w:t>kontinenst</w:t>
      </w:r>
      <w:proofErr w:type="gramEnd"/>
      <w:r w:rsidRPr="00E31E12">
        <w:rPr>
          <w:rFonts w:ascii="Times New Roman" w:hAnsi="Times New Roman" w:cs="Times New Roman"/>
          <w:color w:val="000000" w:themeColor="text1"/>
        </w:rPr>
        <w:t xml:space="preserve"> is érdemes a borítékra írni), viszont a címzett rádióamatőr hívójelét ne írjuk a borítékra. Egyes országok postai dolgozói mintegy „kereset-kiegészítésnek” tekintik az ilyen amatőr hívójelekre érkező borítékok megdézsmálását. A saját nevünkre megcímzett válaszboríték csak félbe hajtva fér az elküldendő borítékba. Az összehajtott „gerince” legyen lefelé a borítékban, hogy ha azt késsel vágják fel, ne vágják ketté a megcímzett borítékot. </w:t>
      </w:r>
    </w:p>
    <w:p w:rsidR="00F16E1C" w:rsidRPr="00E31E12" w:rsidRDefault="008C3FC3" w:rsidP="008C3FC3">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Egyes országokban, hívójelkörzetekben egyáltalán nem működnek rádióamatőrök. Hogy a világ </w:t>
      </w:r>
      <w:proofErr w:type="spellStart"/>
      <w:r w:rsidRPr="00E31E12">
        <w:rPr>
          <w:rFonts w:ascii="Times New Roman" w:hAnsi="Times New Roman" w:cs="Times New Roman"/>
          <w:color w:val="000000" w:themeColor="text1"/>
        </w:rPr>
        <w:t>rádióamatőrei</w:t>
      </w:r>
      <w:proofErr w:type="spellEnd"/>
      <w:r w:rsidRPr="00E31E12">
        <w:rPr>
          <w:rFonts w:ascii="Times New Roman" w:hAnsi="Times New Roman" w:cs="Times New Roman"/>
          <w:color w:val="000000" w:themeColor="text1"/>
        </w:rPr>
        <w:t xml:space="preserve"> számára ezek a hívójelkörzetek is elérhetők legyenek, időnként „DX-expedíciók” indulnak ezekre a területekre és rádióállomásukat ott felállítva, néhány napon, esetleg héten keresztül </w:t>
      </w:r>
      <w:proofErr w:type="gramStart"/>
      <w:r w:rsidRPr="00E31E12">
        <w:rPr>
          <w:rFonts w:ascii="Times New Roman" w:hAnsi="Times New Roman" w:cs="Times New Roman"/>
          <w:color w:val="000000" w:themeColor="text1"/>
        </w:rPr>
        <w:t>intenzíven</w:t>
      </w:r>
      <w:proofErr w:type="gramEnd"/>
      <w:r w:rsidRPr="00E31E12">
        <w:rPr>
          <w:rFonts w:ascii="Times New Roman" w:hAnsi="Times New Roman" w:cs="Times New Roman"/>
          <w:color w:val="000000" w:themeColor="text1"/>
        </w:rPr>
        <w:t xml:space="preserve"> forgalmaznak. </w:t>
      </w:r>
    </w:p>
    <w:p w:rsidR="008C3FC3" w:rsidRPr="00E31E12" w:rsidRDefault="008C3FC3" w:rsidP="008C3FC3">
      <w:pPr>
        <w:spacing w:after="20" w:line="240" w:lineRule="auto"/>
        <w:jc w:val="both"/>
        <w:rPr>
          <w:rFonts w:ascii="Times New Roman" w:hAnsi="Times New Roman" w:cs="Times New Roman"/>
          <w:color w:val="000000" w:themeColor="text1"/>
        </w:rPr>
      </w:pPr>
      <w:r w:rsidRPr="00E31E12">
        <w:rPr>
          <w:rFonts w:ascii="Times New Roman" w:hAnsi="Times New Roman" w:cs="Times New Roman"/>
          <w:color w:val="000000" w:themeColor="text1"/>
        </w:rPr>
        <w:t>A DX-expedíciók a QSL forgalmukat általában QSL</w:t>
      </w:r>
      <w:r w:rsidR="00F16E1C" w:rsidRPr="00E31E12">
        <w:rPr>
          <w:rFonts w:ascii="Times New Roman" w:hAnsi="Times New Roman" w:cs="Times New Roman"/>
          <w:color w:val="000000" w:themeColor="text1"/>
        </w:rPr>
        <w:t xml:space="preserve"> </w:t>
      </w:r>
      <w:proofErr w:type="spellStart"/>
      <w:r w:rsidRPr="00E31E12">
        <w:rPr>
          <w:rFonts w:ascii="Times New Roman" w:hAnsi="Times New Roman" w:cs="Times New Roman"/>
          <w:color w:val="000000" w:themeColor="text1"/>
        </w:rPr>
        <w:t>manageren</w:t>
      </w:r>
      <w:proofErr w:type="spellEnd"/>
      <w:r w:rsidRPr="00E31E12">
        <w:rPr>
          <w:rFonts w:ascii="Times New Roman" w:hAnsi="Times New Roman" w:cs="Times New Roman"/>
          <w:color w:val="000000" w:themeColor="text1"/>
        </w:rPr>
        <w:t xml:space="preserve"> </w:t>
      </w:r>
      <w:proofErr w:type="gramStart"/>
      <w:r w:rsidRPr="00E31E12">
        <w:rPr>
          <w:rFonts w:ascii="Times New Roman" w:hAnsi="Times New Roman" w:cs="Times New Roman"/>
          <w:color w:val="000000" w:themeColor="text1"/>
        </w:rPr>
        <w:t>keresztül bonyolítják</w:t>
      </w:r>
      <w:proofErr w:type="gramEnd"/>
      <w:r w:rsidRPr="00E31E12">
        <w:rPr>
          <w:rFonts w:ascii="Times New Roman" w:hAnsi="Times New Roman" w:cs="Times New Roman"/>
          <w:color w:val="000000" w:themeColor="text1"/>
        </w:rPr>
        <w:t xml:space="preserve">, azaz felkérnek egy amatőrt, hogy az expedíciónak érkező QSL lapokat fogadja, és az expedíció hozzá eljuttatott LOG-ja alapján küldje el a válasz QSL lapokat. </w:t>
      </w:r>
    </w:p>
    <w:p w:rsidR="00975D0C" w:rsidRPr="00E31E12" w:rsidRDefault="00975D0C">
      <w:pPr>
        <w:rPr>
          <w:rFonts w:ascii="Times New Roman" w:hAnsi="Times New Roman" w:cs="Times New Roman"/>
          <w:color w:val="000000" w:themeColor="text1"/>
        </w:rPr>
      </w:pPr>
    </w:p>
    <w:p w:rsidR="000240B7" w:rsidRPr="00E31E12" w:rsidRDefault="000240B7" w:rsidP="000240B7">
      <w:pPr>
        <w:spacing w:after="20" w:line="240" w:lineRule="auto"/>
        <w:jc w:val="both"/>
        <w:rPr>
          <w:rFonts w:ascii="Times New Roman" w:eastAsia="Times New Roman" w:hAnsi="Times New Roman" w:cs="Times New Roman"/>
          <w:b/>
          <w:bCs/>
          <w:color w:val="000000" w:themeColor="text1"/>
          <w:sz w:val="28"/>
          <w:szCs w:val="28"/>
          <w:lang w:eastAsia="hu-HU"/>
        </w:rPr>
      </w:pPr>
      <w:r w:rsidRPr="00E31E12">
        <w:rPr>
          <w:rFonts w:ascii="Times New Roman" w:eastAsia="Times New Roman" w:hAnsi="Times New Roman" w:cs="Times New Roman"/>
          <w:b/>
          <w:bCs/>
          <w:color w:val="000000" w:themeColor="text1"/>
          <w:sz w:val="28"/>
          <w:szCs w:val="28"/>
          <w:lang w:eastAsia="hu-HU"/>
        </w:rPr>
        <w:t>16. Forgalometika</w:t>
      </w:r>
      <w:r w:rsidR="00FB2BD4" w:rsidRPr="00E31E12">
        <w:rPr>
          <w:rFonts w:ascii="Times New Roman" w:eastAsia="Times New Roman" w:hAnsi="Times New Roman" w:cs="Times New Roman"/>
          <w:b/>
          <w:bCs/>
          <w:color w:val="000000" w:themeColor="text1"/>
          <w:sz w:val="28"/>
          <w:szCs w:val="28"/>
          <w:lang w:eastAsia="hu-HU"/>
        </w:rPr>
        <w:t>.</w:t>
      </w:r>
    </w:p>
    <w:p w:rsidR="000240B7" w:rsidRPr="00E31E12" w:rsidRDefault="000240B7" w:rsidP="000240B7">
      <w:pPr>
        <w:spacing w:after="20" w:line="240" w:lineRule="auto"/>
        <w:jc w:val="both"/>
        <w:rPr>
          <w:rFonts w:ascii="Times New Roman" w:eastAsia="Times New Roman" w:hAnsi="Times New Roman" w:cs="Times New Roman"/>
          <w:color w:val="000000" w:themeColor="text1"/>
          <w:lang w:eastAsia="hu-HU"/>
        </w:rPr>
      </w:pPr>
      <w:r w:rsidRPr="00E31E12">
        <w:rPr>
          <w:rFonts w:ascii="Times New Roman" w:eastAsia="Times New Roman" w:hAnsi="Times New Roman" w:cs="Times New Roman"/>
          <w:color w:val="000000" w:themeColor="text1"/>
          <w:lang w:eastAsia="hu-HU"/>
        </w:rPr>
        <w:t xml:space="preserve"> A rádióamatőr csak a saját egyéni, közösségi vagy különleges amatőr engedélye szerinti hívójelet használhatja.</w:t>
      </w:r>
    </w:p>
    <w:p w:rsidR="00FB2BD4" w:rsidRPr="00E31E12" w:rsidRDefault="00FB2BD4" w:rsidP="000240B7">
      <w:pPr>
        <w:spacing w:after="20" w:line="240" w:lineRule="auto"/>
        <w:jc w:val="both"/>
        <w:rPr>
          <w:rFonts w:ascii="Times New Roman" w:eastAsia="Times New Roman" w:hAnsi="Times New Roman" w:cs="Times New Roman"/>
          <w:color w:val="000000" w:themeColor="text1"/>
          <w:lang w:eastAsia="hu-HU"/>
        </w:rPr>
      </w:pPr>
    </w:p>
    <w:p w:rsidR="000240B7" w:rsidRPr="00E31E12" w:rsidRDefault="000240B7" w:rsidP="000240B7">
      <w:pPr>
        <w:spacing w:after="20" w:line="240" w:lineRule="auto"/>
        <w:jc w:val="both"/>
        <w:rPr>
          <w:rFonts w:ascii="Times New Roman" w:eastAsia="Times New Roman" w:hAnsi="Times New Roman" w:cs="Times New Roman"/>
          <w:color w:val="000000" w:themeColor="text1"/>
          <w:lang w:eastAsia="hu-HU"/>
        </w:rPr>
      </w:pPr>
      <w:r w:rsidRPr="00E31E12">
        <w:rPr>
          <w:rFonts w:ascii="Times New Roman" w:eastAsia="Times New Roman" w:hAnsi="Times New Roman" w:cs="Times New Roman"/>
          <w:color w:val="000000" w:themeColor="text1"/>
          <w:lang w:eastAsia="hu-HU"/>
        </w:rPr>
        <w:t>Minden összeköttetés kezdetekor és befejezésekor, a forgalmazás során legalább három adásvételi periódus után, illetve a kísérletek során legalább 10 percenként, továbbá másik rádióamatőr vagy a hatóság kérésére köteles a hívójelét közölni.</w:t>
      </w:r>
    </w:p>
    <w:p w:rsidR="00FB2BD4" w:rsidRPr="00E31E12" w:rsidRDefault="00FB2BD4" w:rsidP="000240B7">
      <w:pPr>
        <w:spacing w:after="20" w:line="240" w:lineRule="auto"/>
        <w:jc w:val="both"/>
        <w:rPr>
          <w:rFonts w:ascii="Times New Roman" w:eastAsia="Times New Roman" w:hAnsi="Times New Roman" w:cs="Times New Roman"/>
          <w:color w:val="000000" w:themeColor="text1"/>
          <w:lang w:eastAsia="hu-HU"/>
        </w:rPr>
      </w:pPr>
    </w:p>
    <w:p w:rsidR="000240B7" w:rsidRPr="00E31E12" w:rsidRDefault="000240B7" w:rsidP="000240B7">
      <w:pPr>
        <w:spacing w:after="20" w:line="240" w:lineRule="auto"/>
        <w:jc w:val="both"/>
        <w:rPr>
          <w:rFonts w:ascii="Times New Roman" w:eastAsia="Times New Roman" w:hAnsi="Times New Roman" w:cs="Times New Roman"/>
          <w:color w:val="000000" w:themeColor="text1"/>
          <w:lang w:eastAsia="hu-HU"/>
        </w:rPr>
      </w:pPr>
      <w:r w:rsidRPr="00E31E12">
        <w:rPr>
          <w:rFonts w:ascii="Times New Roman" w:eastAsia="Times New Roman" w:hAnsi="Times New Roman" w:cs="Times New Roman"/>
          <w:color w:val="000000" w:themeColor="text1"/>
          <w:lang w:eastAsia="hu-HU"/>
        </w:rPr>
        <w:lastRenderedPageBreak/>
        <w:t xml:space="preserve">Rádióamatőrök csak egymás között forgalmazhatnak. Kivételt jelent a szükség- és vészhelyzet, amikor a rádióamatőr a segítségnyújtással kapcsolatos </w:t>
      </w:r>
      <w:proofErr w:type="gramStart"/>
      <w:r w:rsidRPr="00E31E12">
        <w:rPr>
          <w:rFonts w:ascii="Times New Roman" w:eastAsia="Times New Roman" w:hAnsi="Times New Roman" w:cs="Times New Roman"/>
          <w:color w:val="000000" w:themeColor="text1"/>
          <w:lang w:eastAsia="hu-HU"/>
        </w:rPr>
        <w:t>információkat</w:t>
      </w:r>
      <w:proofErr w:type="gramEnd"/>
      <w:r w:rsidRPr="00E31E12">
        <w:rPr>
          <w:rFonts w:ascii="Times New Roman" w:eastAsia="Times New Roman" w:hAnsi="Times New Roman" w:cs="Times New Roman"/>
          <w:color w:val="000000" w:themeColor="text1"/>
          <w:lang w:eastAsia="hu-HU"/>
        </w:rPr>
        <w:t xml:space="preserve"> köteles harmadik fél számára továbbítani.</w:t>
      </w:r>
    </w:p>
    <w:p w:rsidR="004448AC" w:rsidRPr="00E31E12" w:rsidRDefault="004448AC" w:rsidP="000240B7">
      <w:pPr>
        <w:spacing w:after="20" w:line="240" w:lineRule="auto"/>
        <w:jc w:val="both"/>
        <w:rPr>
          <w:rFonts w:ascii="Times New Roman" w:eastAsia="Times New Roman" w:hAnsi="Times New Roman" w:cs="Times New Roman"/>
          <w:color w:val="000000" w:themeColor="text1"/>
          <w:lang w:eastAsia="hu-HU"/>
        </w:rPr>
      </w:pPr>
    </w:p>
    <w:p w:rsidR="000240B7" w:rsidRPr="00E31E12" w:rsidRDefault="000240B7" w:rsidP="000240B7">
      <w:pPr>
        <w:spacing w:after="20" w:line="240" w:lineRule="auto"/>
        <w:jc w:val="both"/>
        <w:rPr>
          <w:rFonts w:ascii="Times New Roman" w:eastAsia="Times New Roman" w:hAnsi="Times New Roman" w:cs="Times New Roman"/>
          <w:color w:val="000000" w:themeColor="text1"/>
          <w:lang w:eastAsia="hu-HU"/>
        </w:rPr>
      </w:pPr>
      <w:r w:rsidRPr="00E31E12">
        <w:rPr>
          <w:rFonts w:ascii="Times New Roman" w:eastAsia="Times New Roman" w:hAnsi="Times New Roman" w:cs="Times New Roman"/>
          <w:color w:val="000000" w:themeColor="text1"/>
          <w:lang w:eastAsia="hu-HU"/>
        </w:rPr>
        <w:t>A rádióamatőrök egymás közötti beszélgetését közérthető nyelven kell lefolytatni. Közérthető nyelvnek számít minden élő nyelv, a rádióamatőrök által használt kódok és rövidítések, valamint a nemzetközileg elfogadott rádiótávközlési rövidítések.</w:t>
      </w:r>
    </w:p>
    <w:p w:rsidR="00FB2BD4" w:rsidRPr="00E31E12" w:rsidRDefault="00FB2BD4" w:rsidP="000240B7">
      <w:pPr>
        <w:spacing w:after="20" w:line="240" w:lineRule="auto"/>
        <w:jc w:val="both"/>
        <w:rPr>
          <w:rFonts w:ascii="Times New Roman" w:eastAsia="Times New Roman" w:hAnsi="Times New Roman" w:cs="Times New Roman"/>
          <w:color w:val="000000" w:themeColor="text1"/>
          <w:lang w:eastAsia="hu-HU"/>
        </w:rPr>
      </w:pPr>
    </w:p>
    <w:p w:rsidR="000240B7" w:rsidRPr="00E31E12" w:rsidRDefault="000240B7" w:rsidP="000240B7">
      <w:pPr>
        <w:spacing w:after="20" w:line="240" w:lineRule="auto"/>
        <w:jc w:val="both"/>
        <w:rPr>
          <w:rFonts w:ascii="Times New Roman" w:eastAsia="Times New Roman" w:hAnsi="Times New Roman" w:cs="Times New Roman"/>
          <w:color w:val="000000" w:themeColor="text1"/>
          <w:lang w:eastAsia="hu-HU"/>
        </w:rPr>
      </w:pPr>
      <w:r w:rsidRPr="00E31E12">
        <w:rPr>
          <w:rFonts w:ascii="Times New Roman" w:eastAsia="Times New Roman" w:hAnsi="Times New Roman" w:cs="Times New Roman"/>
          <w:color w:val="000000" w:themeColor="text1"/>
          <w:lang w:eastAsia="hu-HU"/>
        </w:rPr>
        <w:t>A forgalmazás során a rádióamatőrök a rádióamatőr tevékenységükkel kapcsolatos témákat, kísérleteket és a továbbképzésüket szolgáló tárgyköröket beszélhetik meg.</w:t>
      </w:r>
    </w:p>
    <w:p w:rsidR="00FB2BD4" w:rsidRPr="00E31E12" w:rsidRDefault="00FB2BD4" w:rsidP="000240B7">
      <w:pPr>
        <w:spacing w:after="20" w:line="240" w:lineRule="auto"/>
        <w:jc w:val="both"/>
        <w:rPr>
          <w:rFonts w:ascii="Times New Roman" w:eastAsia="Times New Roman" w:hAnsi="Times New Roman" w:cs="Times New Roman"/>
          <w:color w:val="000000" w:themeColor="text1"/>
          <w:lang w:eastAsia="hu-HU"/>
        </w:rPr>
      </w:pPr>
    </w:p>
    <w:p w:rsidR="000240B7" w:rsidRPr="00E31E12" w:rsidRDefault="000240B7" w:rsidP="000240B7">
      <w:pPr>
        <w:spacing w:after="20" w:line="240" w:lineRule="auto"/>
        <w:jc w:val="both"/>
        <w:rPr>
          <w:rFonts w:ascii="Times New Roman" w:eastAsia="Times New Roman" w:hAnsi="Times New Roman" w:cs="Times New Roman"/>
          <w:color w:val="000000" w:themeColor="text1"/>
          <w:lang w:eastAsia="hu-HU"/>
        </w:rPr>
      </w:pPr>
      <w:r w:rsidRPr="00E31E12">
        <w:rPr>
          <w:rFonts w:ascii="Times New Roman" w:eastAsia="Times New Roman" w:hAnsi="Times New Roman" w:cs="Times New Roman"/>
          <w:color w:val="000000" w:themeColor="text1"/>
          <w:lang w:eastAsia="hu-HU"/>
        </w:rPr>
        <w:t>A forgalmazás során tilos:</w:t>
      </w:r>
    </w:p>
    <w:p w:rsidR="000240B7" w:rsidRPr="00E31E12" w:rsidRDefault="000240B7" w:rsidP="000240B7">
      <w:pPr>
        <w:spacing w:after="20" w:line="240" w:lineRule="auto"/>
        <w:ind w:firstLine="180"/>
        <w:jc w:val="both"/>
        <w:rPr>
          <w:rFonts w:ascii="Times New Roman" w:eastAsia="Times New Roman" w:hAnsi="Times New Roman" w:cs="Times New Roman"/>
          <w:color w:val="000000" w:themeColor="text1"/>
          <w:lang w:eastAsia="hu-HU"/>
        </w:rPr>
      </w:pPr>
      <w:proofErr w:type="gramStart"/>
      <w:r w:rsidRPr="00E31E12">
        <w:rPr>
          <w:rFonts w:ascii="Times New Roman" w:eastAsia="Times New Roman" w:hAnsi="Times New Roman" w:cs="Times New Roman"/>
          <w:i/>
          <w:iCs/>
          <w:color w:val="000000" w:themeColor="text1"/>
          <w:lang w:eastAsia="hu-HU"/>
        </w:rPr>
        <w:t>a</w:t>
      </w:r>
      <w:proofErr w:type="gramEnd"/>
      <w:r w:rsidRPr="00E31E12">
        <w:rPr>
          <w:rFonts w:ascii="Times New Roman" w:eastAsia="Times New Roman" w:hAnsi="Times New Roman" w:cs="Times New Roman"/>
          <w:i/>
          <w:iCs/>
          <w:color w:val="000000" w:themeColor="text1"/>
          <w:lang w:eastAsia="hu-HU"/>
        </w:rPr>
        <w:t>)</w:t>
      </w:r>
      <w:r w:rsidRPr="00E31E12">
        <w:rPr>
          <w:rFonts w:ascii="Times New Roman" w:eastAsia="Times New Roman" w:hAnsi="Times New Roman" w:cs="Times New Roman"/>
          <w:color w:val="000000" w:themeColor="text1"/>
          <w:lang w:eastAsia="hu-HU"/>
        </w:rPr>
        <w:t> ipari, gazdasági, kereskedelmi jellegű adat és tájékoztatás közlése;</w:t>
      </w:r>
    </w:p>
    <w:p w:rsidR="000240B7" w:rsidRPr="00E31E12" w:rsidRDefault="000240B7" w:rsidP="000240B7">
      <w:pPr>
        <w:spacing w:after="20" w:line="240" w:lineRule="auto"/>
        <w:ind w:firstLine="180"/>
        <w:jc w:val="both"/>
        <w:rPr>
          <w:rFonts w:ascii="Times New Roman" w:eastAsia="Times New Roman" w:hAnsi="Times New Roman" w:cs="Times New Roman"/>
          <w:color w:val="000000" w:themeColor="text1"/>
          <w:lang w:eastAsia="hu-HU"/>
        </w:rPr>
      </w:pPr>
      <w:r w:rsidRPr="00E31E12">
        <w:rPr>
          <w:rFonts w:ascii="Times New Roman" w:eastAsia="Times New Roman" w:hAnsi="Times New Roman" w:cs="Times New Roman"/>
          <w:i/>
          <w:iCs/>
          <w:color w:val="000000" w:themeColor="text1"/>
          <w:lang w:eastAsia="hu-HU"/>
        </w:rPr>
        <w:t>b)</w:t>
      </w:r>
      <w:r w:rsidRPr="00E31E12">
        <w:rPr>
          <w:rFonts w:ascii="Times New Roman" w:eastAsia="Times New Roman" w:hAnsi="Times New Roman" w:cs="Times New Roman"/>
          <w:color w:val="000000" w:themeColor="text1"/>
          <w:lang w:eastAsia="hu-HU"/>
        </w:rPr>
        <w:t> a nem amatőrszolgálat célját szolgáló elektronikus hírközlő hálózat igénybevételének helyettesítése;</w:t>
      </w:r>
    </w:p>
    <w:p w:rsidR="000240B7" w:rsidRPr="00E31E12" w:rsidRDefault="000240B7" w:rsidP="000240B7">
      <w:pPr>
        <w:spacing w:after="20" w:line="240" w:lineRule="auto"/>
        <w:ind w:firstLine="180"/>
        <w:jc w:val="both"/>
        <w:rPr>
          <w:rFonts w:ascii="Times New Roman" w:eastAsia="Times New Roman" w:hAnsi="Times New Roman" w:cs="Times New Roman"/>
          <w:color w:val="000000" w:themeColor="text1"/>
          <w:lang w:eastAsia="hu-HU"/>
        </w:rPr>
      </w:pPr>
      <w:r w:rsidRPr="00E31E12">
        <w:rPr>
          <w:rFonts w:ascii="Times New Roman" w:eastAsia="Times New Roman" w:hAnsi="Times New Roman" w:cs="Times New Roman"/>
          <w:i/>
          <w:iCs/>
          <w:color w:val="000000" w:themeColor="text1"/>
          <w:lang w:eastAsia="hu-HU"/>
        </w:rPr>
        <w:t>c)</w:t>
      </w:r>
      <w:r w:rsidRPr="00E31E12">
        <w:rPr>
          <w:rFonts w:ascii="Times New Roman" w:eastAsia="Times New Roman" w:hAnsi="Times New Roman" w:cs="Times New Roman"/>
          <w:color w:val="000000" w:themeColor="text1"/>
          <w:lang w:eastAsia="hu-HU"/>
        </w:rPr>
        <w:t> műsor sugárzása;</w:t>
      </w:r>
    </w:p>
    <w:p w:rsidR="000240B7" w:rsidRPr="00E31E12" w:rsidRDefault="000240B7" w:rsidP="000240B7">
      <w:pPr>
        <w:spacing w:after="20" w:line="240" w:lineRule="auto"/>
        <w:ind w:firstLine="180"/>
        <w:jc w:val="both"/>
        <w:rPr>
          <w:rFonts w:ascii="Times New Roman" w:eastAsia="Times New Roman" w:hAnsi="Times New Roman" w:cs="Times New Roman"/>
          <w:color w:val="000000" w:themeColor="text1"/>
          <w:lang w:eastAsia="hu-HU"/>
        </w:rPr>
      </w:pPr>
      <w:r w:rsidRPr="00E31E12">
        <w:rPr>
          <w:rFonts w:ascii="Times New Roman" w:eastAsia="Times New Roman" w:hAnsi="Times New Roman" w:cs="Times New Roman"/>
          <w:i/>
          <w:iCs/>
          <w:color w:val="000000" w:themeColor="text1"/>
          <w:lang w:eastAsia="hu-HU"/>
        </w:rPr>
        <w:t>d)</w:t>
      </w:r>
      <w:r w:rsidRPr="00E31E12">
        <w:rPr>
          <w:rFonts w:ascii="Times New Roman" w:eastAsia="Times New Roman" w:hAnsi="Times New Roman" w:cs="Times New Roman"/>
          <w:color w:val="000000" w:themeColor="text1"/>
          <w:lang w:eastAsia="hu-HU"/>
        </w:rPr>
        <w:t> hamis vagy megtévesztő jel adása;</w:t>
      </w:r>
    </w:p>
    <w:p w:rsidR="000240B7" w:rsidRPr="00E31E12" w:rsidRDefault="000240B7" w:rsidP="000240B7">
      <w:pPr>
        <w:spacing w:after="20" w:line="240" w:lineRule="auto"/>
        <w:ind w:firstLine="180"/>
        <w:jc w:val="both"/>
        <w:rPr>
          <w:rFonts w:ascii="Times New Roman" w:eastAsia="Times New Roman" w:hAnsi="Times New Roman" w:cs="Times New Roman"/>
          <w:color w:val="000000" w:themeColor="text1"/>
          <w:lang w:eastAsia="hu-HU"/>
        </w:rPr>
      </w:pPr>
      <w:r w:rsidRPr="00E31E12">
        <w:rPr>
          <w:rFonts w:ascii="Times New Roman" w:eastAsia="Times New Roman" w:hAnsi="Times New Roman" w:cs="Times New Roman"/>
          <w:i/>
          <w:iCs/>
          <w:color w:val="000000" w:themeColor="text1"/>
          <w:lang w:eastAsia="hu-HU"/>
        </w:rPr>
        <w:t>e)</w:t>
      </w:r>
      <w:r w:rsidRPr="00E31E12">
        <w:rPr>
          <w:rFonts w:ascii="Times New Roman" w:eastAsia="Times New Roman" w:hAnsi="Times New Roman" w:cs="Times New Roman"/>
          <w:color w:val="000000" w:themeColor="text1"/>
          <w:lang w:eastAsia="hu-HU"/>
        </w:rPr>
        <w:t> </w:t>
      </w:r>
      <w:proofErr w:type="gramStart"/>
      <w:r w:rsidRPr="00E31E12">
        <w:rPr>
          <w:rFonts w:ascii="Times New Roman" w:eastAsia="Times New Roman" w:hAnsi="Times New Roman" w:cs="Times New Roman"/>
          <w:color w:val="000000" w:themeColor="text1"/>
          <w:lang w:eastAsia="hu-HU"/>
        </w:rPr>
        <w:t>információ</w:t>
      </w:r>
      <w:proofErr w:type="gramEnd"/>
      <w:r w:rsidRPr="00E31E12">
        <w:rPr>
          <w:rFonts w:ascii="Times New Roman" w:eastAsia="Times New Roman" w:hAnsi="Times New Roman" w:cs="Times New Roman"/>
          <w:color w:val="000000" w:themeColor="text1"/>
          <w:lang w:eastAsia="hu-HU"/>
        </w:rPr>
        <w:t>rejtő módszer alkalmazása;</w:t>
      </w:r>
    </w:p>
    <w:p w:rsidR="000240B7" w:rsidRPr="00E31E12" w:rsidRDefault="000240B7" w:rsidP="000240B7">
      <w:pPr>
        <w:spacing w:after="20" w:line="240" w:lineRule="auto"/>
        <w:ind w:firstLine="180"/>
        <w:jc w:val="both"/>
        <w:rPr>
          <w:rFonts w:ascii="Times New Roman" w:eastAsia="Times New Roman" w:hAnsi="Times New Roman" w:cs="Times New Roman"/>
          <w:color w:val="000000" w:themeColor="text1"/>
          <w:lang w:eastAsia="hu-HU"/>
        </w:rPr>
      </w:pPr>
      <w:proofErr w:type="gramStart"/>
      <w:r w:rsidRPr="00E31E12">
        <w:rPr>
          <w:rFonts w:ascii="Times New Roman" w:eastAsia="Times New Roman" w:hAnsi="Times New Roman" w:cs="Times New Roman"/>
          <w:i/>
          <w:iCs/>
          <w:color w:val="000000" w:themeColor="text1"/>
          <w:lang w:eastAsia="hu-HU"/>
        </w:rPr>
        <w:t>f</w:t>
      </w:r>
      <w:proofErr w:type="gramEnd"/>
      <w:r w:rsidRPr="00E31E12">
        <w:rPr>
          <w:rFonts w:ascii="Times New Roman" w:eastAsia="Times New Roman" w:hAnsi="Times New Roman" w:cs="Times New Roman"/>
          <w:i/>
          <w:iCs/>
          <w:color w:val="000000" w:themeColor="text1"/>
          <w:lang w:eastAsia="hu-HU"/>
        </w:rPr>
        <w:t>)</w:t>
      </w:r>
      <w:r w:rsidRPr="00E31E12">
        <w:rPr>
          <w:rFonts w:ascii="Times New Roman" w:eastAsia="Times New Roman" w:hAnsi="Times New Roman" w:cs="Times New Roman"/>
          <w:color w:val="000000" w:themeColor="text1"/>
          <w:lang w:eastAsia="hu-HU"/>
        </w:rPr>
        <w:t> azonosítás nélküli jel adása;</w:t>
      </w:r>
    </w:p>
    <w:p w:rsidR="000240B7" w:rsidRPr="00E31E12" w:rsidRDefault="000240B7" w:rsidP="000240B7">
      <w:pPr>
        <w:spacing w:after="20" w:line="240" w:lineRule="auto"/>
        <w:ind w:firstLine="180"/>
        <w:jc w:val="both"/>
        <w:rPr>
          <w:rFonts w:ascii="Times New Roman" w:eastAsia="Times New Roman" w:hAnsi="Times New Roman" w:cs="Times New Roman"/>
          <w:color w:val="000000" w:themeColor="text1"/>
          <w:lang w:eastAsia="hu-HU"/>
        </w:rPr>
      </w:pPr>
      <w:proofErr w:type="gramStart"/>
      <w:r w:rsidRPr="00E31E12">
        <w:rPr>
          <w:rFonts w:ascii="Times New Roman" w:eastAsia="Times New Roman" w:hAnsi="Times New Roman" w:cs="Times New Roman"/>
          <w:i/>
          <w:iCs/>
          <w:color w:val="000000" w:themeColor="text1"/>
          <w:lang w:eastAsia="hu-HU"/>
        </w:rPr>
        <w:t>g</w:t>
      </w:r>
      <w:proofErr w:type="gramEnd"/>
      <w:r w:rsidRPr="00E31E12">
        <w:rPr>
          <w:rFonts w:ascii="Times New Roman" w:eastAsia="Times New Roman" w:hAnsi="Times New Roman" w:cs="Times New Roman"/>
          <w:i/>
          <w:iCs/>
          <w:color w:val="000000" w:themeColor="text1"/>
          <w:lang w:eastAsia="hu-HU"/>
        </w:rPr>
        <w:t>)</w:t>
      </w:r>
      <w:r w:rsidRPr="00E31E12">
        <w:rPr>
          <w:rFonts w:ascii="Times New Roman" w:eastAsia="Times New Roman" w:hAnsi="Times New Roman" w:cs="Times New Roman"/>
          <w:color w:val="000000" w:themeColor="text1"/>
          <w:lang w:eastAsia="hu-HU"/>
        </w:rPr>
        <w:t> moduláció nélküli vivőfrekvencia 2 percen túli sugárzása, kivéve a rádióamatőr jeladó állomás esetét;</w:t>
      </w:r>
    </w:p>
    <w:p w:rsidR="000240B7" w:rsidRPr="00E31E12" w:rsidRDefault="000240B7" w:rsidP="000240B7">
      <w:pPr>
        <w:spacing w:after="20" w:line="240" w:lineRule="auto"/>
        <w:ind w:firstLine="180"/>
        <w:jc w:val="both"/>
        <w:rPr>
          <w:rFonts w:ascii="Times New Roman" w:eastAsia="Times New Roman" w:hAnsi="Times New Roman" w:cs="Times New Roman"/>
          <w:color w:val="000000" w:themeColor="text1"/>
          <w:lang w:eastAsia="hu-HU"/>
        </w:rPr>
      </w:pPr>
      <w:proofErr w:type="gramStart"/>
      <w:r w:rsidRPr="00E31E12">
        <w:rPr>
          <w:rFonts w:ascii="Times New Roman" w:eastAsia="Times New Roman" w:hAnsi="Times New Roman" w:cs="Times New Roman"/>
          <w:i/>
          <w:iCs/>
          <w:color w:val="000000" w:themeColor="text1"/>
          <w:lang w:eastAsia="hu-HU"/>
        </w:rPr>
        <w:t>h</w:t>
      </w:r>
      <w:proofErr w:type="gramEnd"/>
      <w:r w:rsidRPr="00E31E12">
        <w:rPr>
          <w:rFonts w:ascii="Times New Roman" w:eastAsia="Times New Roman" w:hAnsi="Times New Roman" w:cs="Times New Roman"/>
          <w:i/>
          <w:iCs/>
          <w:color w:val="000000" w:themeColor="text1"/>
          <w:lang w:eastAsia="hu-HU"/>
        </w:rPr>
        <w:t>)</w:t>
      </w:r>
      <w:r w:rsidRPr="00E31E12">
        <w:rPr>
          <w:rFonts w:ascii="Times New Roman" w:eastAsia="Times New Roman" w:hAnsi="Times New Roman" w:cs="Times New Roman"/>
          <w:color w:val="000000" w:themeColor="text1"/>
          <w:lang w:eastAsia="hu-HU"/>
        </w:rPr>
        <w:t> egyéni, vagy közösségi rádióamatőr állomás más elektronikus hírközlő hálózattal való összekapcsolása;</w:t>
      </w:r>
    </w:p>
    <w:p w:rsidR="000240B7" w:rsidRPr="00E31E12" w:rsidRDefault="000240B7" w:rsidP="000240B7">
      <w:pPr>
        <w:spacing w:after="20" w:line="240" w:lineRule="auto"/>
        <w:ind w:firstLine="180"/>
        <w:jc w:val="both"/>
        <w:rPr>
          <w:rFonts w:ascii="Times New Roman" w:eastAsia="Times New Roman" w:hAnsi="Times New Roman" w:cs="Times New Roman"/>
          <w:color w:val="000000" w:themeColor="text1"/>
          <w:lang w:eastAsia="hu-HU"/>
        </w:rPr>
      </w:pPr>
      <w:r w:rsidRPr="00E31E12">
        <w:rPr>
          <w:rFonts w:ascii="Times New Roman" w:eastAsia="Times New Roman" w:hAnsi="Times New Roman" w:cs="Times New Roman"/>
          <w:i/>
          <w:iCs/>
          <w:color w:val="000000" w:themeColor="text1"/>
          <w:lang w:eastAsia="hu-HU"/>
        </w:rPr>
        <w:t>i)</w:t>
      </w:r>
      <w:r w:rsidRPr="00E31E12">
        <w:rPr>
          <w:rFonts w:ascii="Times New Roman" w:eastAsia="Times New Roman" w:hAnsi="Times New Roman" w:cs="Times New Roman"/>
          <w:color w:val="000000" w:themeColor="text1"/>
          <w:lang w:eastAsia="hu-HU"/>
        </w:rPr>
        <w:t> különleges rádióamatőr állomás más elektronikus hírközlő hálózattal való összekapcsolása oly módon, hogy a létrejövő elektronikus hírközlő hálózat:</w:t>
      </w:r>
    </w:p>
    <w:p w:rsidR="000240B7" w:rsidRPr="00E31E12" w:rsidRDefault="000240B7" w:rsidP="000240B7">
      <w:pPr>
        <w:spacing w:after="20" w:line="240" w:lineRule="auto"/>
        <w:ind w:firstLine="180"/>
        <w:jc w:val="both"/>
        <w:rPr>
          <w:rFonts w:ascii="Times New Roman" w:eastAsia="Times New Roman" w:hAnsi="Times New Roman" w:cs="Times New Roman"/>
          <w:color w:val="000000" w:themeColor="text1"/>
          <w:lang w:eastAsia="hu-HU"/>
        </w:rPr>
      </w:pPr>
      <w:proofErr w:type="spellStart"/>
      <w:r w:rsidRPr="00E31E12">
        <w:rPr>
          <w:rFonts w:ascii="Times New Roman" w:eastAsia="Times New Roman" w:hAnsi="Times New Roman" w:cs="Times New Roman"/>
          <w:color w:val="000000" w:themeColor="text1"/>
          <w:lang w:eastAsia="hu-HU"/>
        </w:rPr>
        <w:t>ia</w:t>
      </w:r>
      <w:proofErr w:type="spellEnd"/>
      <w:r w:rsidRPr="00E31E12">
        <w:rPr>
          <w:rFonts w:ascii="Times New Roman" w:eastAsia="Times New Roman" w:hAnsi="Times New Roman" w:cs="Times New Roman"/>
          <w:color w:val="000000" w:themeColor="text1"/>
          <w:lang w:eastAsia="hu-HU"/>
        </w:rPr>
        <w:t>) részben, vagy teljesen a nyilvános elektronikus hírközlő hálózatok kiváltását, vagy</w:t>
      </w:r>
    </w:p>
    <w:p w:rsidR="000240B7" w:rsidRPr="00E31E12" w:rsidRDefault="000240B7" w:rsidP="000240B7">
      <w:pPr>
        <w:spacing w:after="20" w:line="240" w:lineRule="auto"/>
        <w:ind w:firstLine="180"/>
        <w:jc w:val="both"/>
        <w:rPr>
          <w:rFonts w:ascii="Times New Roman" w:eastAsia="Times New Roman" w:hAnsi="Times New Roman" w:cs="Times New Roman"/>
          <w:color w:val="000000" w:themeColor="text1"/>
          <w:lang w:eastAsia="hu-HU"/>
        </w:rPr>
      </w:pPr>
      <w:proofErr w:type="spellStart"/>
      <w:r w:rsidRPr="00E31E12">
        <w:rPr>
          <w:rFonts w:ascii="Times New Roman" w:eastAsia="Times New Roman" w:hAnsi="Times New Roman" w:cs="Times New Roman"/>
          <w:color w:val="000000" w:themeColor="text1"/>
          <w:lang w:eastAsia="hu-HU"/>
        </w:rPr>
        <w:t>ib</w:t>
      </w:r>
      <w:proofErr w:type="spellEnd"/>
      <w:r w:rsidRPr="00E31E12">
        <w:rPr>
          <w:rFonts w:ascii="Times New Roman" w:eastAsia="Times New Roman" w:hAnsi="Times New Roman" w:cs="Times New Roman"/>
          <w:color w:val="000000" w:themeColor="text1"/>
          <w:lang w:eastAsia="hu-HU"/>
        </w:rPr>
        <w:t>) nem a hullámterjedés vagy műszaki kísérletek céljait</w:t>
      </w:r>
    </w:p>
    <w:p w:rsidR="00975D0C" w:rsidRPr="00E31E12" w:rsidRDefault="00975D0C">
      <w:pPr>
        <w:rPr>
          <w:rFonts w:ascii="Times New Roman" w:hAnsi="Times New Roman" w:cs="Times New Roman"/>
          <w:color w:val="000000" w:themeColor="text1"/>
        </w:rPr>
      </w:pPr>
    </w:p>
    <w:p w:rsidR="00800551" w:rsidRPr="00E31E12" w:rsidRDefault="00800551" w:rsidP="009257CE">
      <w:pPr>
        <w:pStyle w:val="Nincstrkz"/>
        <w:rPr>
          <w:rFonts w:ascii="Times New Roman" w:hAnsi="Times New Roman" w:cs="Times New Roman"/>
          <w:color w:val="000000" w:themeColor="text1"/>
        </w:rPr>
      </w:pPr>
    </w:p>
    <w:p w:rsidR="007C0A1A" w:rsidRPr="00E31E12" w:rsidRDefault="007C0A1A" w:rsidP="009257CE">
      <w:pPr>
        <w:pStyle w:val="Nincstrkz"/>
        <w:rPr>
          <w:rFonts w:ascii="Times New Roman" w:hAnsi="Times New Roman" w:cs="Times New Roman"/>
          <w:b/>
          <w:color w:val="000000" w:themeColor="text1"/>
          <w:sz w:val="28"/>
          <w:szCs w:val="28"/>
        </w:rPr>
      </w:pPr>
      <w:r w:rsidRPr="00E31E12">
        <w:rPr>
          <w:rFonts w:ascii="Times New Roman" w:hAnsi="Times New Roman" w:cs="Times New Roman"/>
          <w:b/>
          <w:color w:val="000000" w:themeColor="text1"/>
          <w:sz w:val="28"/>
          <w:szCs w:val="28"/>
        </w:rPr>
        <w:t>17. Logvezetési lehetőségek.</w:t>
      </w:r>
    </w:p>
    <w:p w:rsidR="007C0A1A" w:rsidRPr="00E31E12" w:rsidRDefault="007C0A1A" w:rsidP="007C0A1A">
      <w:pPr>
        <w:spacing w:after="20" w:line="240" w:lineRule="auto"/>
        <w:jc w:val="both"/>
        <w:rPr>
          <w:rFonts w:ascii="Times New Roman" w:eastAsia="Times New Roman" w:hAnsi="Times New Roman" w:cs="Times New Roman"/>
          <w:color w:val="000000" w:themeColor="text1"/>
          <w:lang w:eastAsia="hu-HU"/>
        </w:rPr>
      </w:pPr>
      <w:r w:rsidRPr="00E31E12">
        <w:rPr>
          <w:rFonts w:ascii="Times New Roman" w:eastAsia="Times New Roman" w:hAnsi="Times New Roman" w:cs="Times New Roman"/>
          <w:color w:val="000000" w:themeColor="text1"/>
          <w:lang w:eastAsia="hu-HU"/>
        </w:rPr>
        <w:t>A rádióamatőr forgalmi naplót köteles vezetni, és azt az utolsó bejegyzéstől számított legalább 1 évig megőrizni. A forgalmi naplóban összeköttetésenként legalább az alábbi adatokat kell naprakészen feltüntetni:</w:t>
      </w:r>
    </w:p>
    <w:p w:rsidR="007C0A1A" w:rsidRPr="00E31E12" w:rsidRDefault="007C0A1A" w:rsidP="007C0A1A">
      <w:pPr>
        <w:spacing w:after="20" w:line="240" w:lineRule="auto"/>
        <w:ind w:firstLine="180"/>
        <w:jc w:val="both"/>
        <w:rPr>
          <w:rFonts w:ascii="Times New Roman" w:eastAsia="Times New Roman" w:hAnsi="Times New Roman" w:cs="Times New Roman"/>
          <w:color w:val="000000" w:themeColor="text1"/>
          <w:lang w:eastAsia="hu-HU"/>
        </w:rPr>
      </w:pPr>
      <w:r w:rsidRPr="00E31E12">
        <w:rPr>
          <w:rFonts w:ascii="Times New Roman" w:eastAsia="Times New Roman" w:hAnsi="Times New Roman" w:cs="Times New Roman"/>
          <w:i/>
          <w:iCs/>
          <w:color w:val="000000" w:themeColor="text1"/>
          <w:lang w:eastAsia="hu-HU"/>
        </w:rPr>
        <w:t>a)</w:t>
      </w:r>
      <w:r w:rsidRPr="00E31E12">
        <w:rPr>
          <w:rFonts w:ascii="Times New Roman" w:eastAsia="Times New Roman" w:hAnsi="Times New Roman" w:cs="Times New Roman"/>
          <w:color w:val="000000" w:themeColor="text1"/>
          <w:lang w:eastAsia="hu-HU"/>
        </w:rPr>
        <w:t xml:space="preserve"> a forgalmazás </w:t>
      </w:r>
      <w:proofErr w:type="gramStart"/>
      <w:r w:rsidRPr="00E31E12">
        <w:rPr>
          <w:rFonts w:ascii="Times New Roman" w:eastAsia="Times New Roman" w:hAnsi="Times New Roman" w:cs="Times New Roman"/>
          <w:color w:val="000000" w:themeColor="text1"/>
          <w:lang w:eastAsia="hu-HU"/>
        </w:rPr>
        <w:t>dátuma</w:t>
      </w:r>
      <w:proofErr w:type="gramEnd"/>
      <w:r w:rsidRPr="00E31E12">
        <w:rPr>
          <w:rFonts w:ascii="Times New Roman" w:eastAsia="Times New Roman" w:hAnsi="Times New Roman" w:cs="Times New Roman"/>
          <w:color w:val="000000" w:themeColor="text1"/>
          <w:lang w:eastAsia="hu-HU"/>
        </w:rPr>
        <w:t>;</w:t>
      </w:r>
    </w:p>
    <w:p w:rsidR="007C0A1A" w:rsidRPr="00E31E12" w:rsidRDefault="007C0A1A" w:rsidP="007C0A1A">
      <w:pPr>
        <w:spacing w:after="20" w:line="240" w:lineRule="auto"/>
        <w:ind w:firstLine="180"/>
        <w:jc w:val="both"/>
        <w:rPr>
          <w:rFonts w:ascii="Times New Roman" w:eastAsia="Times New Roman" w:hAnsi="Times New Roman" w:cs="Times New Roman"/>
          <w:color w:val="000000" w:themeColor="text1"/>
          <w:lang w:eastAsia="hu-HU"/>
        </w:rPr>
      </w:pPr>
      <w:r w:rsidRPr="00E31E12">
        <w:rPr>
          <w:rFonts w:ascii="Times New Roman" w:eastAsia="Times New Roman" w:hAnsi="Times New Roman" w:cs="Times New Roman"/>
          <w:i/>
          <w:iCs/>
          <w:color w:val="000000" w:themeColor="text1"/>
          <w:lang w:eastAsia="hu-HU"/>
        </w:rPr>
        <w:t>b)</w:t>
      </w:r>
      <w:r w:rsidRPr="00E31E12">
        <w:rPr>
          <w:rFonts w:ascii="Times New Roman" w:eastAsia="Times New Roman" w:hAnsi="Times New Roman" w:cs="Times New Roman"/>
          <w:color w:val="000000" w:themeColor="text1"/>
          <w:lang w:eastAsia="hu-HU"/>
        </w:rPr>
        <w:t> forgalmazás megkezdésének ideje (egyeztetett világidő, UTC szerint);</w:t>
      </w:r>
    </w:p>
    <w:p w:rsidR="007C0A1A" w:rsidRPr="00E31E12" w:rsidRDefault="007C0A1A" w:rsidP="007C0A1A">
      <w:pPr>
        <w:spacing w:after="20" w:line="240" w:lineRule="auto"/>
        <w:ind w:firstLine="180"/>
        <w:jc w:val="both"/>
        <w:rPr>
          <w:rFonts w:ascii="Times New Roman" w:eastAsia="Times New Roman" w:hAnsi="Times New Roman" w:cs="Times New Roman"/>
          <w:color w:val="000000" w:themeColor="text1"/>
          <w:lang w:eastAsia="hu-HU"/>
        </w:rPr>
      </w:pPr>
      <w:r w:rsidRPr="00E31E12">
        <w:rPr>
          <w:rFonts w:ascii="Times New Roman" w:eastAsia="Times New Roman" w:hAnsi="Times New Roman" w:cs="Times New Roman"/>
          <w:i/>
          <w:iCs/>
          <w:color w:val="000000" w:themeColor="text1"/>
          <w:lang w:eastAsia="hu-HU"/>
        </w:rPr>
        <w:t>c)</w:t>
      </w:r>
      <w:r w:rsidRPr="00E31E12">
        <w:rPr>
          <w:rFonts w:ascii="Times New Roman" w:eastAsia="Times New Roman" w:hAnsi="Times New Roman" w:cs="Times New Roman"/>
          <w:color w:val="000000" w:themeColor="text1"/>
          <w:lang w:eastAsia="hu-HU"/>
        </w:rPr>
        <w:t> ellenállomás hívójele;</w:t>
      </w:r>
    </w:p>
    <w:p w:rsidR="007C0A1A" w:rsidRPr="00E31E12" w:rsidRDefault="007C0A1A" w:rsidP="007C0A1A">
      <w:pPr>
        <w:spacing w:after="20" w:line="240" w:lineRule="auto"/>
        <w:ind w:firstLine="180"/>
        <w:jc w:val="both"/>
        <w:rPr>
          <w:rFonts w:ascii="Times New Roman" w:eastAsia="Times New Roman" w:hAnsi="Times New Roman" w:cs="Times New Roman"/>
          <w:color w:val="000000" w:themeColor="text1"/>
          <w:lang w:eastAsia="hu-HU"/>
        </w:rPr>
      </w:pPr>
      <w:r w:rsidRPr="00E31E12">
        <w:rPr>
          <w:rFonts w:ascii="Times New Roman" w:eastAsia="Times New Roman" w:hAnsi="Times New Roman" w:cs="Times New Roman"/>
          <w:i/>
          <w:iCs/>
          <w:color w:val="000000" w:themeColor="text1"/>
          <w:lang w:eastAsia="hu-HU"/>
        </w:rPr>
        <w:t>d)</w:t>
      </w:r>
      <w:r w:rsidRPr="00E31E12">
        <w:rPr>
          <w:rFonts w:ascii="Times New Roman" w:eastAsia="Times New Roman" w:hAnsi="Times New Roman" w:cs="Times New Roman"/>
          <w:color w:val="000000" w:themeColor="text1"/>
          <w:lang w:eastAsia="hu-HU"/>
        </w:rPr>
        <w:t> frekvencia, adásmód;</w:t>
      </w:r>
    </w:p>
    <w:p w:rsidR="007C0A1A" w:rsidRPr="00E31E12" w:rsidRDefault="007C0A1A" w:rsidP="007C0A1A">
      <w:pPr>
        <w:spacing w:after="20" w:line="240" w:lineRule="auto"/>
        <w:ind w:firstLine="180"/>
        <w:jc w:val="both"/>
        <w:rPr>
          <w:rFonts w:ascii="Times New Roman" w:eastAsia="Times New Roman" w:hAnsi="Times New Roman" w:cs="Times New Roman"/>
          <w:color w:val="000000" w:themeColor="text1"/>
          <w:lang w:eastAsia="hu-HU"/>
        </w:rPr>
      </w:pPr>
      <w:proofErr w:type="gramStart"/>
      <w:r w:rsidRPr="00E31E12">
        <w:rPr>
          <w:rFonts w:ascii="Times New Roman" w:eastAsia="Times New Roman" w:hAnsi="Times New Roman" w:cs="Times New Roman"/>
          <w:i/>
          <w:iCs/>
          <w:color w:val="000000" w:themeColor="text1"/>
          <w:lang w:eastAsia="hu-HU"/>
        </w:rPr>
        <w:t>e</w:t>
      </w:r>
      <w:proofErr w:type="gramEnd"/>
      <w:r w:rsidRPr="00E31E12">
        <w:rPr>
          <w:rFonts w:ascii="Times New Roman" w:eastAsia="Times New Roman" w:hAnsi="Times New Roman" w:cs="Times New Roman"/>
          <w:i/>
          <w:iCs/>
          <w:color w:val="000000" w:themeColor="text1"/>
          <w:lang w:eastAsia="hu-HU"/>
        </w:rPr>
        <w:t>)</w:t>
      </w:r>
      <w:r w:rsidRPr="00E31E12">
        <w:rPr>
          <w:rFonts w:ascii="Times New Roman" w:eastAsia="Times New Roman" w:hAnsi="Times New Roman" w:cs="Times New Roman"/>
          <w:color w:val="000000" w:themeColor="text1"/>
          <w:lang w:eastAsia="hu-HU"/>
        </w:rPr>
        <w:t> összeköttetés minőségi jellemzői (R S T).</w:t>
      </w:r>
    </w:p>
    <w:p w:rsidR="007C0A1A" w:rsidRPr="00E31E12" w:rsidRDefault="007C0A1A" w:rsidP="007C0A1A">
      <w:pPr>
        <w:spacing w:after="20" w:line="240" w:lineRule="auto"/>
        <w:jc w:val="both"/>
        <w:rPr>
          <w:rFonts w:ascii="Times New Roman" w:eastAsia="Times New Roman" w:hAnsi="Times New Roman" w:cs="Times New Roman"/>
          <w:color w:val="000000" w:themeColor="text1"/>
          <w:lang w:eastAsia="hu-HU"/>
        </w:rPr>
      </w:pPr>
    </w:p>
    <w:p w:rsidR="007C0A1A" w:rsidRPr="00E31E12" w:rsidRDefault="007C0A1A" w:rsidP="007C0A1A">
      <w:pPr>
        <w:spacing w:after="20" w:line="240" w:lineRule="auto"/>
        <w:jc w:val="both"/>
        <w:rPr>
          <w:rFonts w:ascii="Times New Roman" w:eastAsia="Times New Roman" w:hAnsi="Times New Roman" w:cs="Times New Roman"/>
          <w:color w:val="000000" w:themeColor="text1"/>
          <w:lang w:eastAsia="hu-HU"/>
        </w:rPr>
      </w:pPr>
      <w:r w:rsidRPr="00E31E12">
        <w:rPr>
          <w:rFonts w:ascii="Times New Roman" w:eastAsia="Times New Roman" w:hAnsi="Times New Roman" w:cs="Times New Roman"/>
          <w:color w:val="000000" w:themeColor="text1"/>
          <w:lang w:eastAsia="hu-HU"/>
        </w:rPr>
        <w:t>Átjátszó állomás használata esetén a forgalmi naplóba elegendő az átjátszón való forgalmazás tényét, kezdetét és végét beírni.</w:t>
      </w:r>
    </w:p>
    <w:p w:rsidR="007C0A1A" w:rsidRPr="00E31E12" w:rsidRDefault="007C0A1A" w:rsidP="007C0A1A">
      <w:pPr>
        <w:spacing w:after="20" w:line="240" w:lineRule="auto"/>
        <w:jc w:val="both"/>
        <w:rPr>
          <w:rFonts w:ascii="Times New Roman" w:eastAsia="Times New Roman" w:hAnsi="Times New Roman" w:cs="Times New Roman"/>
          <w:color w:val="000000" w:themeColor="text1"/>
          <w:lang w:eastAsia="hu-HU"/>
        </w:rPr>
      </w:pPr>
    </w:p>
    <w:p w:rsidR="007C0A1A" w:rsidRPr="00E31E12" w:rsidRDefault="007C0A1A" w:rsidP="007C0A1A">
      <w:pPr>
        <w:spacing w:after="20" w:line="240" w:lineRule="auto"/>
        <w:jc w:val="both"/>
        <w:rPr>
          <w:rFonts w:ascii="Times New Roman" w:eastAsia="Times New Roman" w:hAnsi="Times New Roman" w:cs="Times New Roman"/>
          <w:color w:val="000000" w:themeColor="text1"/>
          <w:lang w:eastAsia="hu-HU"/>
        </w:rPr>
      </w:pPr>
      <w:r w:rsidRPr="00E31E12">
        <w:rPr>
          <w:rFonts w:ascii="Times New Roman" w:eastAsia="Times New Roman" w:hAnsi="Times New Roman" w:cs="Times New Roman"/>
          <w:color w:val="000000" w:themeColor="text1"/>
          <w:lang w:eastAsia="hu-HU"/>
        </w:rPr>
        <w:t>Mozgó amatőrállomás és különleges amatőrállomás forgalmáról – a versenyállomás és az alkalmi amatőrállomás esetének kivételével – nem kell forgalmi naplót vezetni.</w:t>
      </w:r>
    </w:p>
    <w:p w:rsidR="007C0A1A" w:rsidRPr="00E31E12" w:rsidRDefault="007C0A1A" w:rsidP="007C0A1A">
      <w:pPr>
        <w:spacing w:after="20" w:line="240" w:lineRule="auto"/>
        <w:jc w:val="both"/>
        <w:rPr>
          <w:rFonts w:ascii="Times New Roman" w:eastAsia="Times New Roman" w:hAnsi="Times New Roman" w:cs="Times New Roman"/>
          <w:color w:val="000000" w:themeColor="text1"/>
          <w:lang w:eastAsia="hu-HU"/>
        </w:rPr>
      </w:pPr>
    </w:p>
    <w:p w:rsidR="007C0A1A" w:rsidRPr="00E31E12" w:rsidRDefault="007C0A1A" w:rsidP="007C0A1A">
      <w:pPr>
        <w:spacing w:after="20" w:line="240" w:lineRule="auto"/>
        <w:jc w:val="both"/>
        <w:rPr>
          <w:rFonts w:ascii="Times New Roman" w:eastAsia="Times New Roman" w:hAnsi="Times New Roman" w:cs="Times New Roman"/>
          <w:color w:val="000000" w:themeColor="text1"/>
          <w:lang w:eastAsia="hu-HU"/>
        </w:rPr>
      </w:pPr>
      <w:r w:rsidRPr="00E31E12">
        <w:rPr>
          <w:rFonts w:ascii="Times New Roman" w:eastAsia="Times New Roman" w:hAnsi="Times New Roman" w:cs="Times New Roman"/>
          <w:color w:val="000000" w:themeColor="text1"/>
          <w:lang w:eastAsia="hu-HU"/>
        </w:rPr>
        <w:t>A forgalmi napló lehet papír alapú, ez a MRASZ-</w:t>
      </w:r>
      <w:proofErr w:type="spellStart"/>
      <w:r w:rsidRPr="00E31E12">
        <w:rPr>
          <w:rFonts w:ascii="Times New Roman" w:eastAsia="Times New Roman" w:hAnsi="Times New Roman" w:cs="Times New Roman"/>
          <w:color w:val="000000" w:themeColor="text1"/>
          <w:lang w:eastAsia="hu-HU"/>
        </w:rPr>
        <w:t>tól</w:t>
      </w:r>
      <w:proofErr w:type="spellEnd"/>
      <w:r w:rsidRPr="00E31E12">
        <w:rPr>
          <w:rFonts w:ascii="Times New Roman" w:eastAsia="Times New Roman" w:hAnsi="Times New Roman" w:cs="Times New Roman"/>
          <w:color w:val="000000" w:themeColor="text1"/>
          <w:lang w:eastAsia="hu-HU"/>
        </w:rPr>
        <w:t xml:space="preserve"> beszerezhető. Lehet elektronikus is. Az elektronikus naplók lehetnek ingyenesek és </w:t>
      </w:r>
      <w:r w:rsidR="00F93307" w:rsidRPr="00E31E12">
        <w:rPr>
          <w:rFonts w:ascii="Times New Roman" w:eastAsia="Times New Roman" w:hAnsi="Times New Roman" w:cs="Times New Roman"/>
          <w:color w:val="000000" w:themeColor="text1"/>
          <w:lang w:eastAsia="hu-HU"/>
        </w:rPr>
        <w:t>fizetősök</w:t>
      </w:r>
      <w:r w:rsidRPr="00E31E12">
        <w:rPr>
          <w:rFonts w:ascii="Times New Roman" w:eastAsia="Times New Roman" w:hAnsi="Times New Roman" w:cs="Times New Roman"/>
          <w:color w:val="000000" w:themeColor="text1"/>
          <w:lang w:eastAsia="hu-HU"/>
        </w:rPr>
        <w:t>.</w:t>
      </w:r>
    </w:p>
    <w:p w:rsidR="00F16E1C" w:rsidRPr="00E31E12" w:rsidRDefault="00F16E1C" w:rsidP="00F16E1C">
      <w:pPr>
        <w:pStyle w:val="Nincstrkz"/>
        <w:rPr>
          <w:rFonts w:ascii="Times New Roman" w:hAnsi="Times New Roman" w:cs="Times New Roman"/>
          <w:color w:val="000000" w:themeColor="text1"/>
        </w:rPr>
      </w:pPr>
    </w:p>
    <w:p w:rsidR="00F16E1C" w:rsidRPr="00E31E12" w:rsidRDefault="00F16E1C" w:rsidP="00F16E1C">
      <w:pPr>
        <w:pStyle w:val="Nincstrkz"/>
        <w:jc w:val="both"/>
        <w:rPr>
          <w:rFonts w:ascii="Times New Roman" w:hAnsi="Times New Roman" w:cs="Times New Roman"/>
          <w:color w:val="000000" w:themeColor="text1"/>
        </w:rPr>
      </w:pPr>
      <w:r w:rsidRPr="00E31E12">
        <w:rPr>
          <w:rFonts w:ascii="Times New Roman" w:hAnsi="Times New Roman" w:cs="Times New Roman"/>
          <w:color w:val="000000" w:themeColor="text1"/>
        </w:rPr>
        <w:t xml:space="preserve">Ma már nyilvánvaló a számítógép felhasználása az amatőr állomás </w:t>
      </w:r>
      <w:proofErr w:type="gramStart"/>
      <w:r w:rsidRPr="00E31E12">
        <w:rPr>
          <w:rFonts w:ascii="Times New Roman" w:hAnsi="Times New Roman" w:cs="Times New Roman"/>
          <w:color w:val="000000" w:themeColor="text1"/>
        </w:rPr>
        <w:t>adminisztrációjához</w:t>
      </w:r>
      <w:proofErr w:type="gramEnd"/>
      <w:r w:rsidRPr="00E31E12">
        <w:rPr>
          <w:rFonts w:ascii="Times New Roman" w:hAnsi="Times New Roman" w:cs="Times New Roman"/>
          <w:color w:val="000000" w:themeColor="text1"/>
        </w:rPr>
        <w:t xml:space="preserve">. Az összeköttetések, a kimenő és bejövő QSL lapok nyilvántartása, a QSL lapok (vagy azok adatcímkéinek) nyomtatása, vagy az ehhez szükséges adatállomány előállítása, a versenyjegyzőkönyvek kiállítása kifejezetten „egyszerű” feladat a számítógép számára. </w:t>
      </w:r>
    </w:p>
    <w:p w:rsidR="00080C4E" w:rsidRPr="00E31E12" w:rsidRDefault="00F16E1C" w:rsidP="00080C4E">
      <w:pPr>
        <w:pStyle w:val="Nincstrkz"/>
        <w:jc w:val="both"/>
        <w:rPr>
          <w:rFonts w:ascii="Times New Roman" w:hAnsi="Times New Roman" w:cs="Times New Roman"/>
          <w:b/>
          <w:color w:val="000000" w:themeColor="text1"/>
        </w:rPr>
      </w:pPr>
      <w:r w:rsidRPr="00E31E12">
        <w:rPr>
          <w:rFonts w:ascii="Times New Roman" w:hAnsi="Times New Roman" w:cs="Times New Roman"/>
          <w:color w:val="000000" w:themeColor="text1"/>
        </w:rPr>
        <w:lastRenderedPageBreak/>
        <w:t>Ha meghalljuk egy DX állomás jeleit, nem kell általunk előzetesen készített táblázatokban keresgélni, hogy az adott hívójelkörzettel (és üzemmódban, frekvencián) volt-e már összeköttetésünk, ill</w:t>
      </w:r>
      <w:r w:rsidR="009A3217" w:rsidRPr="00E31E12">
        <w:rPr>
          <w:rFonts w:ascii="Times New Roman" w:hAnsi="Times New Roman" w:cs="Times New Roman"/>
          <w:color w:val="000000" w:themeColor="text1"/>
        </w:rPr>
        <w:t>etve beérkezett-e a QSL lap?</w:t>
      </w:r>
      <w:r w:rsidRPr="00E31E12">
        <w:rPr>
          <w:rFonts w:ascii="Times New Roman" w:hAnsi="Times New Roman" w:cs="Times New Roman"/>
          <w:color w:val="000000" w:themeColor="text1"/>
        </w:rPr>
        <w:t xml:space="preserve"> A számítógép a hívójel beírása után a másodperc tört része alatt megadja a kért adatokat, sőt kiszámítja a DX távolságát, az antenna beállításához megadja az ellenállomás irányát (ha az antennaforgatónk alkalmas a számítógéppel kommunikálni, irányba is állítja az antennát), </w:t>
      </w:r>
      <w:proofErr w:type="gramStart"/>
      <w:r w:rsidRPr="00E31E12">
        <w:rPr>
          <w:rFonts w:ascii="Times New Roman" w:hAnsi="Times New Roman" w:cs="Times New Roman"/>
          <w:color w:val="000000" w:themeColor="text1"/>
        </w:rPr>
        <w:t>információt</w:t>
      </w:r>
      <w:proofErr w:type="gramEnd"/>
      <w:r w:rsidRPr="00E31E12">
        <w:rPr>
          <w:rFonts w:ascii="Times New Roman" w:hAnsi="Times New Roman" w:cs="Times New Roman"/>
          <w:color w:val="000000" w:themeColor="text1"/>
        </w:rPr>
        <w:t xml:space="preserve"> ad az ottani helyi időről, térképen megjelöli az állomás helyét, stb. A számítógép előnyei különösen megmutatkoznak, ha fenti funkcióit egyetlen szoftver futtatásával, egyszerre tudjuk igénybe venni. Az ilyen szoftvert nevezik állomásvezérlő szoftvernek. Vannak megvásárolható, és ingyenes állomásvezérlő szoftverek. </w:t>
      </w:r>
    </w:p>
    <w:p w:rsidR="007C0A1A" w:rsidRPr="00E31E12" w:rsidRDefault="007C0A1A" w:rsidP="00F16E1C">
      <w:pPr>
        <w:pStyle w:val="Nincstrkz"/>
        <w:jc w:val="both"/>
        <w:rPr>
          <w:rFonts w:ascii="Times New Roman" w:hAnsi="Times New Roman" w:cs="Times New Roman"/>
          <w:b/>
          <w:color w:val="000000" w:themeColor="text1"/>
        </w:rPr>
      </w:pPr>
    </w:p>
    <w:sectPr w:rsidR="007C0A1A" w:rsidRPr="00E31E12" w:rsidSect="0025015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10A"/>
    <w:multiLevelType w:val="hybridMultilevel"/>
    <w:tmpl w:val="1CCAC51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8B2F81"/>
    <w:multiLevelType w:val="hybridMultilevel"/>
    <w:tmpl w:val="8730A752"/>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EBF3B5A"/>
    <w:multiLevelType w:val="hybridMultilevel"/>
    <w:tmpl w:val="DEC248FC"/>
    <w:lvl w:ilvl="0" w:tplc="CFF8F9BA">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882109B"/>
    <w:multiLevelType w:val="hybridMultilevel"/>
    <w:tmpl w:val="43EC2600"/>
    <w:lvl w:ilvl="0" w:tplc="9C2CEF5C">
      <w:start w:val="4"/>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8874AA7"/>
    <w:multiLevelType w:val="hybridMultilevel"/>
    <w:tmpl w:val="31389FF6"/>
    <w:lvl w:ilvl="0" w:tplc="12C8C4B8">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449412CA"/>
    <w:multiLevelType w:val="hybridMultilevel"/>
    <w:tmpl w:val="437A2604"/>
    <w:lvl w:ilvl="0" w:tplc="8AA66446">
      <w:start w:val="4"/>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5FA66D0"/>
    <w:multiLevelType w:val="hybridMultilevel"/>
    <w:tmpl w:val="0774670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DEC18AC"/>
    <w:multiLevelType w:val="hybridMultilevel"/>
    <w:tmpl w:val="6BF8682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34"/>
    <w:rsid w:val="000240B7"/>
    <w:rsid w:val="00047859"/>
    <w:rsid w:val="00080C4E"/>
    <w:rsid w:val="000A081B"/>
    <w:rsid w:val="000D0002"/>
    <w:rsid w:val="00105C24"/>
    <w:rsid w:val="00142BC7"/>
    <w:rsid w:val="00150B90"/>
    <w:rsid w:val="001C6C34"/>
    <w:rsid w:val="00223C21"/>
    <w:rsid w:val="0025015F"/>
    <w:rsid w:val="002A7608"/>
    <w:rsid w:val="002B2DA1"/>
    <w:rsid w:val="002B7A6E"/>
    <w:rsid w:val="00307FAB"/>
    <w:rsid w:val="003505E2"/>
    <w:rsid w:val="004448AC"/>
    <w:rsid w:val="004C31F4"/>
    <w:rsid w:val="0050255D"/>
    <w:rsid w:val="00532228"/>
    <w:rsid w:val="00570FD9"/>
    <w:rsid w:val="0058341E"/>
    <w:rsid w:val="00647193"/>
    <w:rsid w:val="00686D34"/>
    <w:rsid w:val="006C086A"/>
    <w:rsid w:val="006E6C41"/>
    <w:rsid w:val="0076532C"/>
    <w:rsid w:val="007A6C80"/>
    <w:rsid w:val="007C080B"/>
    <w:rsid w:val="007C0A1A"/>
    <w:rsid w:val="007E3536"/>
    <w:rsid w:val="00800551"/>
    <w:rsid w:val="008321D8"/>
    <w:rsid w:val="008926D5"/>
    <w:rsid w:val="008C3FC3"/>
    <w:rsid w:val="008E047F"/>
    <w:rsid w:val="009257CE"/>
    <w:rsid w:val="00975D0C"/>
    <w:rsid w:val="009A3217"/>
    <w:rsid w:val="009C479D"/>
    <w:rsid w:val="00A056DF"/>
    <w:rsid w:val="00AA1D63"/>
    <w:rsid w:val="00B24BCC"/>
    <w:rsid w:val="00B8295D"/>
    <w:rsid w:val="00C93354"/>
    <w:rsid w:val="00CE012B"/>
    <w:rsid w:val="00D1331B"/>
    <w:rsid w:val="00D23D43"/>
    <w:rsid w:val="00D65F6B"/>
    <w:rsid w:val="00D76D1F"/>
    <w:rsid w:val="00DD184B"/>
    <w:rsid w:val="00DD293A"/>
    <w:rsid w:val="00DD76EF"/>
    <w:rsid w:val="00DE7EF2"/>
    <w:rsid w:val="00E03620"/>
    <w:rsid w:val="00E25E97"/>
    <w:rsid w:val="00E31E12"/>
    <w:rsid w:val="00E32696"/>
    <w:rsid w:val="00F16E1C"/>
    <w:rsid w:val="00F93307"/>
    <w:rsid w:val="00FB2BD4"/>
    <w:rsid w:val="00FC26B3"/>
    <w:rsid w:val="00FD33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EDF4F-EC2A-4DA2-BD1A-9B671549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50B9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080B"/>
    <w:pPr>
      <w:ind w:left="720"/>
      <w:contextualSpacing/>
    </w:pPr>
  </w:style>
  <w:style w:type="paragraph" w:styleId="Nincstrkz">
    <w:name w:val="No Spacing"/>
    <w:uiPriority w:val="1"/>
    <w:qFormat/>
    <w:rsid w:val="009257CE"/>
    <w:pPr>
      <w:spacing w:after="0" w:line="240" w:lineRule="auto"/>
    </w:pPr>
  </w:style>
  <w:style w:type="paragraph" w:styleId="NormlWeb">
    <w:name w:val="Normal (Web)"/>
    <w:basedOn w:val="Norml"/>
    <w:uiPriority w:val="99"/>
    <w:semiHidden/>
    <w:unhideWhenUsed/>
    <w:rsid w:val="00E0362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03620"/>
    <w:rPr>
      <w:color w:val="0000FF"/>
      <w:u w:val="single"/>
    </w:rPr>
  </w:style>
  <w:style w:type="table" w:styleId="Rcsostblzat">
    <w:name w:val="Table Grid"/>
    <w:basedOn w:val="Normltblzat"/>
    <w:uiPriority w:val="39"/>
    <w:rsid w:val="00CE0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970376">
      <w:bodyDiv w:val="1"/>
      <w:marLeft w:val="0"/>
      <w:marRight w:val="0"/>
      <w:marTop w:val="0"/>
      <w:marBottom w:val="0"/>
      <w:divBdr>
        <w:top w:val="none" w:sz="0" w:space="0" w:color="auto"/>
        <w:left w:val="none" w:sz="0" w:space="0" w:color="auto"/>
        <w:bottom w:val="none" w:sz="0" w:space="0" w:color="auto"/>
        <w:right w:val="none" w:sz="0" w:space="0" w:color="auto"/>
      </w:divBdr>
    </w:div>
    <w:div w:id="1768621817">
      <w:bodyDiv w:val="1"/>
      <w:marLeft w:val="0"/>
      <w:marRight w:val="0"/>
      <w:marTop w:val="0"/>
      <w:marBottom w:val="0"/>
      <w:divBdr>
        <w:top w:val="none" w:sz="0" w:space="0" w:color="auto"/>
        <w:left w:val="none" w:sz="0" w:space="0" w:color="auto"/>
        <w:bottom w:val="none" w:sz="0" w:space="0" w:color="auto"/>
        <w:right w:val="none" w:sz="0" w:space="0" w:color="auto"/>
      </w:divBdr>
    </w:div>
    <w:div w:id="1858420643">
      <w:bodyDiv w:val="1"/>
      <w:marLeft w:val="0"/>
      <w:marRight w:val="0"/>
      <w:marTop w:val="0"/>
      <w:marBottom w:val="0"/>
      <w:divBdr>
        <w:top w:val="none" w:sz="0" w:space="0" w:color="auto"/>
        <w:left w:val="none" w:sz="0" w:space="0" w:color="auto"/>
        <w:bottom w:val="none" w:sz="0" w:space="0" w:color="auto"/>
        <w:right w:val="none" w:sz="0" w:space="0" w:color="auto"/>
      </w:divBdr>
    </w:div>
    <w:div w:id="19292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2756</Words>
  <Characters>19021</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Dallos</dc:creator>
  <cp:lastModifiedBy>László Dallos</cp:lastModifiedBy>
  <cp:revision>4</cp:revision>
  <dcterms:created xsi:type="dcterms:W3CDTF">2018-09-20T11:31:00Z</dcterms:created>
  <dcterms:modified xsi:type="dcterms:W3CDTF">2019-02-08T19:14:00Z</dcterms:modified>
</cp:coreProperties>
</file>